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4C317" w14:textId="08B707B5" w:rsidR="002F0B0A" w:rsidRPr="00637638" w:rsidRDefault="00D82FDB" w:rsidP="008F38C9">
      <w:pPr>
        <w:ind w:right="113" w:firstLine="0"/>
        <w:jc w:val="center"/>
        <w:rPr>
          <w:rFonts w:ascii="Book Antiqua" w:hAnsi="Book Antiqua"/>
          <w:b/>
          <w:color w:val="FF0000"/>
          <w:sz w:val="28"/>
          <w:szCs w:val="28"/>
        </w:rPr>
      </w:pPr>
      <w:r>
        <w:rPr>
          <w:rFonts w:ascii="Book Antiqua" w:hAnsi="Book Antiqua"/>
          <w:b/>
          <w:color w:val="FF0000"/>
          <w:sz w:val="28"/>
          <w:szCs w:val="28"/>
        </w:rPr>
        <w:t xml:space="preserve">COMO SABER </w:t>
      </w:r>
      <w:r w:rsidR="00EE33E8">
        <w:rPr>
          <w:rFonts w:ascii="Book Antiqua" w:hAnsi="Book Antiqua"/>
          <w:b/>
          <w:color w:val="FF0000"/>
          <w:sz w:val="28"/>
          <w:szCs w:val="28"/>
        </w:rPr>
        <w:t xml:space="preserve">QUE </w:t>
      </w:r>
      <w:r>
        <w:rPr>
          <w:rFonts w:ascii="Book Antiqua" w:hAnsi="Book Antiqua"/>
          <w:b/>
          <w:color w:val="FF0000"/>
          <w:sz w:val="28"/>
          <w:szCs w:val="28"/>
        </w:rPr>
        <w:t>SE</w:t>
      </w:r>
      <w:r w:rsidR="00686C48">
        <w:rPr>
          <w:rFonts w:ascii="Book Antiqua" w:hAnsi="Book Antiqua"/>
          <w:b/>
          <w:color w:val="FF0000"/>
          <w:sz w:val="28"/>
          <w:szCs w:val="28"/>
        </w:rPr>
        <w:t xml:space="preserve"> </w:t>
      </w:r>
      <w:r>
        <w:rPr>
          <w:rFonts w:ascii="Book Antiqua" w:hAnsi="Book Antiqua"/>
          <w:b/>
          <w:color w:val="FF0000"/>
          <w:sz w:val="28"/>
          <w:szCs w:val="28"/>
        </w:rPr>
        <w:t xml:space="preserve">É SINCERO NA VIDA </w:t>
      </w:r>
      <w:r w:rsidR="00E77ACB">
        <w:rPr>
          <w:rFonts w:ascii="Book Antiqua" w:hAnsi="Book Antiqua"/>
          <w:b/>
          <w:color w:val="FF0000"/>
          <w:sz w:val="28"/>
          <w:szCs w:val="28"/>
        </w:rPr>
        <w:t>ESPIRITUAL</w:t>
      </w:r>
      <w:r>
        <w:rPr>
          <w:rStyle w:val="Refdenotaderodap"/>
          <w:rFonts w:ascii="Book Antiqua" w:hAnsi="Book Antiqua"/>
          <w:b/>
          <w:color w:val="FF0000"/>
          <w:sz w:val="28"/>
          <w:szCs w:val="28"/>
        </w:rPr>
        <w:footnoteReference w:id="1"/>
      </w:r>
    </w:p>
    <w:p w14:paraId="4D71A56A" w14:textId="77777777" w:rsidR="002A5EDC" w:rsidRPr="00637638" w:rsidRDefault="002A5EDC" w:rsidP="008F38C9">
      <w:pPr>
        <w:ind w:right="113" w:firstLine="0"/>
        <w:jc w:val="center"/>
        <w:rPr>
          <w:rFonts w:ascii="Book Antiqua" w:hAnsi="Book Antiqua"/>
          <w:b/>
          <w:color w:val="FF0000"/>
          <w:sz w:val="28"/>
          <w:szCs w:val="28"/>
        </w:rPr>
      </w:pPr>
    </w:p>
    <w:p w14:paraId="341853AD" w14:textId="1AE0BFAA" w:rsidR="008F38C9" w:rsidRPr="00FE7AC4" w:rsidRDefault="008F38C9" w:rsidP="008F38C9">
      <w:pPr>
        <w:ind w:right="115"/>
        <w:jc w:val="right"/>
        <w:rPr>
          <w:rFonts w:ascii="Book Antiqua" w:hAnsi="Book Antiqua"/>
          <w:b/>
          <w:sz w:val="24"/>
          <w:szCs w:val="24"/>
        </w:rPr>
      </w:pPr>
      <w:r w:rsidRPr="00E510B2">
        <w:rPr>
          <w:rFonts w:ascii="Book Antiqua" w:hAnsi="Book Antiqua"/>
          <w:b/>
          <w:sz w:val="26"/>
          <w:szCs w:val="26"/>
        </w:rPr>
        <w:t>Por</w:t>
      </w:r>
      <w:r w:rsidRPr="00E510B2">
        <w:rPr>
          <w:rFonts w:ascii="Book Antiqua" w:hAnsi="Book Antiqua"/>
          <w:b/>
          <w:spacing w:val="-4"/>
          <w:sz w:val="26"/>
          <w:szCs w:val="26"/>
        </w:rPr>
        <w:t xml:space="preserve"> </w:t>
      </w:r>
      <w:r w:rsidRPr="00E510B2">
        <w:rPr>
          <w:rFonts w:ascii="Book Antiqua" w:hAnsi="Book Antiqua"/>
          <w:b/>
          <w:sz w:val="26"/>
          <w:szCs w:val="26"/>
        </w:rPr>
        <w:t>Swami</w:t>
      </w:r>
      <w:r w:rsidR="00FE7AC4" w:rsidRPr="00E510B2">
        <w:rPr>
          <w:rFonts w:ascii="Book Antiqua" w:hAnsi="Book Antiqua"/>
          <w:b/>
          <w:spacing w:val="-4"/>
          <w:sz w:val="26"/>
          <w:szCs w:val="26"/>
        </w:rPr>
        <w:t xml:space="preserve"> </w:t>
      </w:r>
      <w:r w:rsidR="00E77ACB" w:rsidRPr="00E510B2">
        <w:rPr>
          <w:rFonts w:ascii="Book Antiqua" w:hAnsi="Book Antiqua"/>
          <w:b/>
          <w:sz w:val="26"/>
          <w:szCs w:val="26"/>
        </w:rPr>
        <w:t>Paratparananda</w:t>
      </w:r>
      <w:r w:rsidR="00FF6AD5">
        <w:rPr>
          <w:rStyle w:val="Refdenotaderodap"/>
          <w:rFonts w:ascii="Book Antiqua" w:hAnsi="Book Antiqua"/>
          <w:b/>
          <w:sz w:val="24"/>
          <w:szCs w:val="24"/>
        </w:rPr>
        <w:footnoteReference w:id="2"/>
      </w:r>
    </w:p>
    <w:p w14:paraId="3883D1E7" w14:textId="77777777" w:rsidR="008F38C9" w:rsidRPr="00637638" w:rsidRDefault="008F38C9" w:rsidP="008F38C9">
      <w:pPr>
        <w:ind w:right="113" w:firstLine="0"/>
        <w:jc w:val="center"/>
        <w:rPr>
          <w:rFonts w:ascii="Book Antiqua" w:hAnsi="Book Antiqua"/>
          <w:b/>
          <w:color w:val="FF0000"/>
          <w:sz w:val="28"/>
          <w:szCs w:val="28"/>
        </w:rPr>
      </w:pPr>
    </w:p>
    <w:p w14:paraId="42AA2A5A" w14:textId="5FE4C80D" w:rsidR="005C3099" w:rsidRDefault="005C3099" w:rsidP="003E288D">
      <w:pPr>
        <w:ind w:firstLine="720"/>
        <w:rPr>
          <w:rFonts w:ascii="Book Antiqua" w:hAnsi="Book Antiqua"/>
          <w:sz w:val="26"/>
          <w:szCs w:val="26"/>
        </w:rPr>
      </w:pPr>
    </w:p>
    <w:p w14:paraId="1B53AE85" w14:textId="5090BD96" w:rsidR="00002079" w:rsidRDefault="00002079" w:rsidP="003E288D">
      <w:pPr>
        <w:ind w:firstLine="720"/>
        <w:rPr>
          <w:rFonts w:ascii="Book Antiqua" w:hAnsi="Book Antiqua"/>
          <w:sz w:val="26"/>
          <w:szCs w:val="26"/>
        </w:rPr>
      </w:pPr>
      <w:r>
        <w:rPr>
          <w:rFonts w:ascii="Book Antiqua" w:hAnsi="Book Antiqua"/>
          <w:sz w:val="26"/>
          <w:szCs w:val="26"/>
        </w:rPr>
        <w:t>Amigos,</w:t>
      </w:r>
    </w:p>
    <w:p w14:paraId="57BF3E97" w14:textId="77777777" w:rsidR="00002079" w:rsidRDefault="00002079" w:rsidP="003E288D">
      <w:pPr>
        <w:ind w:firstLine="720"/>
        <w:rPr>
          <w:rFonts w:ascii="Book Antiqua" w:hAnsi="Book Antiqua"/>
          <w:sz w:val="26"/>
          <w:szCs w:val="26"/>
        </w:rPr>
      </w:pPr>
    </w:p>
    <w:p w14:paraId="148D0D66" w14:textId="121A4163" w:rsidR="00002079" w:rsidRDefault="00002079" w:rsidP="003E288D">
      <w:pPr>
        <w:ind w:firstLine="720"/>
        <w:rPr>
          <w:rFonts w:ascii="Book Antiqua" w:hAnsi="Book Antiqua"/>
          <w:sz w:val="26"/>
          <w:szCs w:val="26"/>
        </w:rPr>
      </w:pPr>
      <w:r>
        <w:rPr>
          <w:rFonts w:ascii="Book Antiqua" w:hAnsi="Book Antiqua"/>
          <w:sz w:val="26"/>
          <w:szCs w:val="26"/>
        </w:rPr>
        <w:t>O caminho espiritual ou vida espiritual, segundo a maioria, é conformar-se com os dogmas e credos, em poucas palavras seguir a tradição</w:t>
      </w:r>
      <w:r w:rsidR="0051588F">
        <w:rPr>
          <w:rFonts w:ascii="Book Antiqua" w:hAnsi="Book Antiqua"/>
          <w:sz w:val="26"/>
          <w:szCs w:val="26"/>
        </w:rPr>
        <w:t>, mas o que é o caminho espiritual, em que consiste</w:t>
      </w:r>
      <w:r w:rsidR="00DD0B59">
        <w:rPr>
          <w:rFonts w:ascii="Book Antiqua" w:hAnsi="Book Antiqua"/>
          <w:sz w:val="26"/>
          <w:szCs w:val="26"/>
        </w:rPr>
        <w:t>?</w:t>
      </w:r>
      <w:r w:rsidR="0051588F">
        <w:rPr>
          <w:rFonts w:ascii="Book Antiqua" w:hAnsi="Book Antiqua"/>
          <w:sz w:val="26"/>
          <w:szCs w:val="26"/>
        </w:rPr>
        <w:t xml:space="preserve"> Ao dizermos espiritual tem que ter algo que ver com o </w:t>
      </w:r>
      <w:r w:rsidR="0051588F" w:rsidRPr="0051588F">
        <w:rPr>
          <w:rFonts w:ascii="Book Antiqua" w:hAnsi="Book Antiqua"/>
          <w:i/>
          <w:iCs/>
          <w:sz w:val="26"/>
          <w:szCs w:val="26"/>
        </w:rPr>
        <w:t>espírito</w:t>
      </w:r>
      <w:r w:rsidR="0051588F">
        <w:rPr>
          <w:rFonts w:ascii="Book Antiqua" w:hAnsi="Book Antiqua"/>
          <w:sz w:val="26"/>
          <w:szCs w:val="26"/>
        </w:rPr>
        <w:t xml:space="preserve">. Geralmente as pessoas </w:t>
      </w:r>
      <w:r w:rsidR="00E24950">
        <w:rPr>
          <w:rFonts w:ascii="Book Antiqua" w:hAnsi="Book Antiqua"/>
          <w:sz w:val="26"/>
          <w:szCs w:val="26"/>
        </w:rPr>
        <w:t xml:space="preserve">que </w:t>
      </w:r>
      <w:r w:rsidR="0051588F">
        <w:rPr>
          <w:rFonts w:ascii="Book Antiqua" w:hAnsi="Book Antiqua"/>
          <w:sz w:val="26"/>
          <w:szCs w:val="26"/>
        </w:rPr>
        <w:t>buscam a religião ou tentam seguir um caminho espiritual, buscam curas, milagres, e assim por diante. Se se está satisfeito com as coisas do corpo</w:t>
      </w:r>
      <w:r w:rsidR="00F476E8">
        <w:rPr>
          <w:rFonts w:ascii="Book Antiqua" w:hAnsi="Book Antiqua"/>
          <w:sz w:val="26"/>
          <w:szCs w:val="26"/>
        </w:rPr>
        <w:t>, que é matéria, então quando vamos pensar no espírito</w:t>
      </w:r>
      <w:r w:rsidR="003E4625">
        <w:rPr>
          <w:rFonts w:ascii="Book Antiqua" w:hAnsi="Book Antiqua"/>
          <w:sz w:val="26"/>
          <w:szCs w:val="26"/>
        </w:rPr>
        <w:t>?</w:t>
      </w:r>
      <w:r w:rsidR="00F476E8">
        <w:rPr>
          <w:rFonts w:ascii="Book Antiqua" w:hAnsi="Book Antiqua"/>
          <w:sz w:val="26"/>
          <w:szCs w:val="26"/>
        </w:rPr>
        <w:t xml:space="preserve"> Caminho espiritual significa o que não é desse mundo, que transcende toda a matéria, pois aqui, por mais longa que seja a vida, um dia teremos que deixar [este mundo]. Este mundo não é permanente. Num ouro sentido, este mundo também termina, pois esse mundo gigante que vemos, um dia vai acabar, mas antes, tudo que é criado neste mundo também acaba. Cada um tem uma </w:t>
      </w:r>
      <w:r w:rsidR="00670138">
        <w:rPr>
          <w:rFonts w:ascii="Book Antiqua" w:hAnsi="Book Antiqua"/>
          <w:sz w:val="26"/>
          <w:szCs w:val="26"/>
        </w:rPr>
        <w:t xml:space="preserve">dada </w:t>
      </w:r>
      <w:r w:rsidR="00F476E8">
        <w:rPr>
          <w:rFonts w:ascii="Book Antiqua" w:hAnsi="Book Antiqua"/>
          <w:sz w:val="26"/>
          <w:szCs w:val="26"/>
        </w:rPr>
        <w:t>vida, curta ou long</w:t>
      </w:r>
      <w:r w:rsidR="00E24950">
        <w:rPr>
          <w:rFonts w:ascii="Book Antiqua" w:hAnsi="Book Antiqua"/>
          <w:sz w:val="26"/>
          <w:szCs w:val="26"/>
        </w:rPr>
        <w:t xml:space="preserve">a, para pensar, ‘que vou fazer com essa vida?’. Pode melhorar-se ou pode desperdiçar [a vida]. </w:t>
      </w:r>
      <w:r w:rsidR="00C85A67">
        <w:rPr>
          <w:rFonts w:ascii="Book Antiqua" w:hAnsi="Book Antiqua"/>
          <w:sz w:val="26"/>
          <w:szCs w:val="26"/>
        </w:rPr>
        <w:t xml:space="preserve">Que significa desperdiçar? Correr </w:t>
      </w:r>
      <w:r w:rsidR="00670138">
        <w:rPr>
          <w:rFonts w:ascii="Book Antiqua" w:hAnsi="Book Antiqua"/>
          <w:sz w:val="26"/>
          <w:szCs w:val="26"/>
        </w:rPr>
        <w:t xml:space="preserve">atrás das mesmas coisas da matéria. Se seguindo uma religião ou caminho espiritual está buscando prolongar a vida, melhorar a situação econômica, </w:t>
      </w:r>
      <w:r w:rsidR="003E4625">
        <w:rPr>
          <w:rFonts w:ascii="Book Antiqua" w:hAnsi="Book Antiqua"/>
          <w:sz w:val="26"/>
          <w:szCs w:val="26"/>
        </w:rPr>
        <w:t>etc.</w:t>
      </w:r>
      <w:r w:rsidR="00670138">
        <w:rPr>
          <w:rFonts w:ascii="Book Antiqua" w:hAnsi="Book Antiqua"/>
          <w:sz w:val="26"/>
          <w:szCs w:val="26"/>
        </w:rPr>
        <w:t xml:space="preserve">, está desperdiçando seu tempo e sua vida. Sri Ramakrishna disse que o dever do ser humano </w:t>
      </w:r>
      <w:r w:rsidR="005A3538">
        <w:rPr>
          <w:rFonts w:ascii="Book Antiqua" w:hAnsi="Book Antiqua"/>
          <w:sz w:val="26"/>
          <w:szCs w:val="26"/>
        </w:rPr>
        <w:t>é</w:t>
      </w:r>
      <w:r w:rsidR="00670138">
        <w:rPr>
          <w:rFonts w:ascii="Book Antiqua" w:hAnsi="Book Antiqua"/>
          <w:sz w:val="26"/>
          <w:szCs w:val="26"/>
        </w:rPr>
        <w:t xml:space="preserve"> tentar obter o amor por Deus. Se não o logra, esta vida é em vão. </w:t>
      </w:r>
      <w:r w:rsidR="00332CBC">
        <w:rPr>
          <w:rFonts w:ascii="Book Antiqua" w:hAnsi="Book Antiqua"/>
          <w:sz w:val="26"/>
          <w:szCs w:val="26"/>
        </w:rPr>
        <w:t>Aí</w:t>
      </w:r>
      <w:r w:rsidR="00670138">
        <w:rPr>
          <w:rFonts w:ascii="Book Antiqua" w:hAnsi="Book Antiqua"/>
          <w:sz w:val="26"/>
          <w:szCs w:val="26"/>
        </w:rPr>
        <w:t xml:space="preserve"> se tem uma indicação de sinceridade. Se não se t</w:t>
      </w:r>
      <w:r w:rsidR="00686C48">
        <w:rPr>
          <w:rFonts w:ascii="Book Antiqua" w:hAnsi="Book Antiqua"/>
          <w:sz w:val="26"/>
          <w:szCs w:val="26"/>
        </w:rPr>
        <w:t>enta</w:t>
      </w:r>
      <w:r w:rsidR="00670138">
        <w:rPr>
          <w:rFonts w:ascii="Book Antiqua" w:hAnsi="Book Antiqua"/>
          <w:sz w:val="26"/>
          <w:szCs w:val="26"/>
        </w:rPr>
        <w:t xml:space="preserve"> amar a Deus</w:t>
      </w:r>
      <w:r w:rsidR="00332CBC">
        <w:rPr>
          <w:rFonts w:ascii="Book Antiqua" w:hAnsi="Book Antiqua"/>
          <w:sz w:val="26"/>
          <w:szCs w:val="26"/>
        </w:rPr>
        <w:t xml:space="preserve">, mesmo sentir um pouco de devoção por Ele, está perdendo seu tempo [desta vida]. Está traindo a si mesmo, não aos outros. Se buscarmos </w:t>
      </w:r>
      <w:r w:rsidR="00AE77F7">
        <w:rPr>
          <w:rFonts w:ascii="Book Antiqua" w:hAnsi="Book Antiqua"/>
          <w:sz w:val="26"/>
          <w:szCs w:val="26"/>
        </w:rPr>
        <w:t xml:space="preserve">só </w:t>
      </w:r>
      <w:r w:rsidR="00332CBC">
        <w:rPr>
          <w:rFonts w:ascii="Book Antiqua" w:hAnsi="Book Antiqua"/>
          <w:sz w:val="26"/>
          <w:szCs w:val="26"/>
        </w:rPr>
        <w:t xml:space="preserve">as coisas do mundo [prosperidade material, curas], você não causa danos a ninguém, mas a si mesmo. </w:t>
      </w:r>
    </w:p>
    <w:p w14:paraId="345D1957" w14:textId="3BBAF96E" w:rsidR="00AE77F7" w:rsidRDefault="00686C48" w:rsidP="005F42E3">
      <w:pPr>
        <w:ind w:firstLine="720"/>
        <w:rPr>
          <w:rFonts w:ascii="Book Antiqua" w:hAnsi="Book Antiqua"/>
          <w:sz w:val="26"/>
          <w:szCs w:val="26"/>
        </w:rPr>
      </w:pPr>
      <w:r>
        <w:rPr>
          <w:rFonts w:ascii="Book Antiqua" w:hAnsi="Book Antiqua"/>
          <w:sz w:val="26"/>
          <w:szCs w:val="26"/>
        </w:rPr>
        <w:t>Então</w:t>
      </w:r>
      <w:r w:rsidR="00AE77F7">
        <w:rPr>
          <w:rFonts w:ascii="Book Antiqua" w:hAnsi="Book Antiqua"/>
          <w:sz w:val="26"/>
          <w:szCs w:val="26"/>
        </w:rPr>
        <w:t xml:space="preserve"> a </w:t>
      </w:r>
      <w:r w:rsidR="006C4D50">
        <w:rPr>
          <w:rFonts w:ascii="Book Antiqua" w:hAnsi="Book Antiqua"/>
          <w:sz w:val="26"/>
          <w:szCs w:val="26"/>
        </w:rPr>
        <w:t>primeira coisa</w:t>
      </w:r>
      <w:r w:rsidR="00AE77F7">
        <w:rPr>
          <w:rFonts w:ascii="Book Antiqua" w:hAnsi="Book Antiqua"/>
          <w:sz w:val="26"/>
          <w:szCs w:val="26"/>
        </w:rPr>
        <w:t xml:space="preserve"> a se analisar é perguntar-se, </w:t>
      </w:r>
      <w:r w:rsidR="006C4D50">
        <w:rPr>
          <w:rFonts w:ascii="Book Antiqua" w:hAnsi="Book Antiqua"/>
          <w:sz w:val="26"/>
          <w:szCs w:val="26"/>
        </w:rPr>
        <w:t>‘</w:t>
      </w:r>
      <w:r w:rsidR="00AE77F7">
        <w:rPr>
          <w:rFonts w:ascii="Book Antiqua" w:hAnsi="Book Antiqua"/>
          <w:sz w:val="26"/>
          <w:szCs w:val="26"/>
        </w:rPr>
        <w:t>o que estou buscando</w:t>
      </w:r>
      <w:r w:rsidR="006C4D50">
        <w:rPr>
          <w:rFonts w:ascii="Book Antiqua" w:hAnsi="Book Antiqua"/>
          <w:sz w:val="26"/>
          <w:szCs w:val="26"/>
        </w:rPr>
        <w:t>?’. Deus é uma entidade desconhecida por nós. Então como podemos pensar n’Ele ou am</w:t>
      </w:r>
      <w:r w:rsidR="005A3538">
        <w:rPr>
          <w:rFonts w:ascii="Book Antiqua" w:hAnsi="Book Antiqua"/>
          <w:sz w:val="26"/>
          <w:szCs w:val="26"/>
        </w:rPr>
        <w:t>ar a Ele</w:t>
      </w:r>
      <w:r w:rsidR="006C4D50">
        <w:rPr>
          <w:rFonts w:ascii="Book Antiqua" w:hAnsi="Book Antiqua"/>
          <w:sz w:val="26"/>
          <w:szCs w:val="26"/>
        </w:rPr>
        <w:t>, essa é a questão</w:t>
      </w:r>
      <w:r w:rsidR="00762043">
        <w:rPr>
          <w:rFonts w:ascii="Book Antiqua" w:hAnsi="Book Antiqua"/>
          <w:sz w:val="26"/>
          <w:szCs w:val="26"/>
        </w:rPr>
        <w:t xml:space="preserve"> </w:t>
      </w:r>
      <w:r w:rsidR="005F42E3">
        <w:rPr>
          <w:rFonts w:ascii="Book Antiqua" w:hAnsi="Book Antiqua"/>
          <w:sz w:val="26"/>
          <w:szCs w:val="26"/>
        </w:rPr>
        <w:t xml:space="preserve">que surge na mente. Se o homem está buscando, vamos dizer, a felicidade. Que tipo de felicidade estamos buscando no mundo? É de curta duração. Não vai poder ter uma felicidade que dure muitos anos. A vida é como uma onda, às vezes um pouco de alegria, em seguida tristeza ou sofrimento. Esta é a experiência de todos, sem nenhuma exceção. Isso ocorre desde tempo </w:t>
      </w:r>
      <w:r w:rsidR="00E07896">
        <w:rPr>
          <w:rFonts w:ascii="Book Antiqua" w:hAnsi="Book Antiqua"/>
          <w:sz w:val="26"/>
          <w:szCs w:val="26"/>
        </w:rPr>
        <w:t>imemorial</w:t>
      </w:r>
      <w:r w:rsidR="005F42E3">
        <w:rPr>
          <w:rFonts w:ascii="Book Antiqua" w:hAnsi="Book Antiqua"/>
          <w:sz w:val="26"/>
          <w:szCs w:val="26"/>
        </w:rPr>
        <w:t xml:space="preserve">. Talvez os que leram a vida de Buddha recordarão esse episódio. Uma jovem mãe </w:t>
      </w:r>
      <w:r w:rsidR="005F42E3">
        <w:rPr>
          <w:rFonts w:ascii="Book Antiqua" w:hAnsi="Book Antiqua"/>
          <w:sz w:val="26"/>
          <w:szCs w:val="26"/>
        </w:rPr>
        <w:lastRenderedPageBreak/>
        <w:t>perdeu seu único filhinho</w:t>
      </w:r>
      <w:r w:rsidR="00E07896">
        <w:rPr>
          <w:rFonts w:ascii="Book Antiqua" w:hAnsi="Book Antiqua"/>
          <w:sz w:val="26"/>
          <w:szCs w:val="26"/>
        </w:rPr>
        <w:t xml:space="preserve">. Era pequeno e ela o queria muito. Nesta época Buddha estava passando por essa aldeia ou região. Ouvindo acerca de sua fama como um grande sábio, a mãe com o menino morto em seus braços se aproximou de Buddha e se ajoelhando pediu com toda a dor de sua alma, ‘Senhor, tu tens que salvar meu filhinho’. Buddha era compassivo. Não podia dizer que não ia fazê-lo. Mas tinha que ensinar a essa mãe que esse era o fim de todos e o corpo é mortal. Disse, ‘Filha, vá e traga um pouco de </w:t>
      </w:r>
      <w:r w:rsidR="0060268B">
        <w:rPr>
          <w:rFonts w:ascii="Book Antiqua" w:hAnsi="Book Antiqua"/>
          <w:sz w:val="26"/>
          <w:szCs w:val="26"/>
        </w:rPr>
        <w:t>mostarda [a planta] de uma casa que não tenha passado por nenhum tipo de pesar ou sofrimento’. E a mãe com toda ansiedade de seu coração percorreu toda a aldeia. E quando ela pedia um punhado de mostarda, todos estavam dispostos a dar, mas quando mencion</w:t>
      </w:r>
      <w:r w:rsidR="005A3538">
        <w:rPr>
          <w:rFonts w:ascii="Book Antiqua" w:hAnsi="Book Antiqua"/>
          <w:sz w:val="26"/>
          <w:szCs w:val="26"/>
        </w:rPr>
        <w:t>ava</w:t>
      </w:r>
      <w:r w:rsidR="0060268B">
        <w:rPr>
          <w:rFonts w:ascii="Book Antiqua" w:hAnsi="Book Antiqua"/>
          <w:sz w:val="26"/>
          <w:szCs w:val="26"/>
        </w:rPr>
        <w:t xml:space="preserve"> a condição, não encontr</w:t>
      </w:r>
      <w:r w:rsidR="005A3538">
        <w:rPr>
          <w:rFonts w:ascii="Book Antiqua" w:hAnsi="Book Antiqua"/>
          <w:sz w:val="26"/>
          <w:szCs w:val="26"/>
        </w:rPr>
        <w:t>ava</w:t>
      </w:r>
      <w:r w:rsidR="0060268B">
        <w:rPr>
          <w:rFonts w:ascii="Book Antiqua" w:hAnsi="Book Antiqua"/>
          <w:sz w:val="26"/>
          <w:szCs w:val="26"/>
        </w:rPr>
        <w:t xml:space="preserve"> nenhuma casa que não tivesse passado por algum pesar. E quando voltou a Buddha</w:t>
      </w:r>
      <w:r w:rsidR="00EC72CB">
        <w:rPr>
          <w:rFonts w:ascii="Book Antiqua" w:hAnsi="Book Antiqua"/>
          <w:sz w:val="26"/>
          <w:szCs w:val="26"/>
        </w:rPr>
        <w:t>,</w:t>
      </w:r>
      <w:r w:rsidR="0060268B">
        <w:rPr>
          <w:rFonts w:ascii="Book Antiqua" w:hAnsi="Book Antiqua"/>
          <w:sz w:val="26"/>
          <w:szCs w:val="26"/>
        </w:rPr>
        <w:t xml:space="preserve"> ele lhe disse, ‘Minha filha, agora viste </w:t>
      </w:r>
      <w:r w:rsidR="00142155">
        <w:rPr>
          <w:rFonts w:ascii="Book Antiqua" w:hAnsi="Book Antiqua"/>
          <w:sz w:val="26"/>
          <w:szCs w:val="26"/>
        </w:rPr>
        <w:t xml:space="preserve">que tudo é assim, o que nasce, morre, este é o fim de todos’. A jovem mãe o reconheceu e se fez discípula e refugiou-se aos pés de Buddha. </w:t>
      </w:r>
    </w:p>
    <w:p w14:paraId="1414BBB7" w14:textId="459C6F44" w:rsidR="00142155" w:rsidRDefault="00142155" w:rsidP="005F42E3">
      <w:pPr>
        <w:ind w:firstLine="720"/>
        <w:rPr>
          <w:rFonts w:ascii="Book Antiqua" w:hAnsi="Book Antiqua"/>
          <w:sz w:val="26"/>
          <w:szCs w:val="26"/>
        </w:rPr>
      </w:pPr>
      <w:r>
        <w:rPr>
          <w:rFonts w:ascii="Book Antiqua" w:hAnsi="Book Antiqua"/>
          <w:sz w:val="26"/>
          <w:szCs w:val="26"/>
        </w:rPr>
        <w:t xml:space="preserve">Isso aconteceu há mais de dois mil e quinhentos anos e está ocorrendo mesmo agora, vai seguir sua norma, até que dure este mundo. Assim, se alguém busca felicidade aqui, tem que intercambiar de vez em quando com </w:t>
      </w:r>
      <w:r w:rsidR="00AE1F2A">
        <w:rPr>
          <w:rFonts w:ascii="Book Antiqua" w:hAnsi="Book Antiqua"/>
          <w:sz w:val="26"/>
          <w:szCs w:val="26"/>
        </w:rPr>
        <w:t>sofrimento, tristeza e pesar. Devemos perguntar-nos, vale a pena desperdiçar nosso tempo e nossa vida buscando essas coisas [passageiras]? Outros dirão, ‘buscamos paz’.</w:t>
      </w:r>
      <w:r w:rsidR="004B34B9">
        <w:rPr>
          <w:rFonts w:ascii="Book Antiqua" w:hAnsi="Book Antiqua"/>
          <w:sz w:val="26"/>
          <w:szCs w:val="26"/>
        </w:rPr>
        <w:t xml:space="preserve"> Que tipo de paz? Apenas a paz que se pode </w:t>
      </w:r>
      <w:r w:rsidR="00C16495">
        <w:rPr>
          <w:rFonts w:ascii="Book Antiqua" w:hAnsi="Book Antiqua"/>
          <w:sz w:val="26"/>
          <w:szCs w:val="26"/>
        </w:rPr>
        <w:t>obter</w:t>
      </w:r>
      <w:r w:rsidR="004B34B9">
        <w:rPr>
          <w:rFonts w:ascii="Book Antiqua" w:hAnsi="Book Antiqua"/>
          <w:sz w:val="26"/>
          <w:szCs w:val="26"/>
        </w:rPr>
        <w:t xml:space="preserve"> chegando a Deus, senti</w:t>
      </w:r>
      <w:r w:rsidR="00C16495">
        <w:rPr>
          <w:rFonts w:ascii="Book Antiqua" w:hAnsi="Book Antiqua"/>
          <w:sz w:val="26"/>
          <w:szCs w:val="26"/>
        </w:rPr>
        <w:t>n</w:t>
      </w:r>
      <w:r w:rsidR="004B34B9">
        <w:rPr>
          <w:rFonts w:ascii="Book Antiqua" w:hAnsi="Book Antiqua"/>
          <w:sz w:val="26"/>
          <w:szCs w:val="26"/>
        </w:rPr>
        <w:t>do Seu amor é duradoura. Qualquer outra é momentânea. Também é a experiência de todos que não há paz duradoura nem sequer entre os irmãos. Que vamos dizer então dos estranhos. A paz, onde pode encontrar? As vezes as pessoas dizem que tendo isso ou aquilo podemos ter um pouco de tranquilidade.</w:t>
      </w:r>
      <w:r w:rsidR="00047B56">
        <w:rPr>
          <w:rFonts w:ascii="Book Antiqua" w:hAnsi="Book Antiqua"/>
          <w:sz w:val="26"/>
          <w:szCs w:val="26"/>
        </w:rPr>
        <w:t xml:space="preserve"> Mas quando conseguem isso, têm mais problemas que antes. </w:t>
      </w:r>
    </w:p>
    <w:p w14:paraId="7AE259B4" w14:textId="7757C93B" w:rsidR="00047B56" w:rsidRDefault="00047B56" w:rsidP="005F42E3">
      <w:pPr>
        <w:ind w:firstLine="720"/>
        <w:rPr>
          <w:rFonts w:ascii="Book Antiqua" w:hAnsi="Book Antiqua"/>
          <w:sz w:val="26"/>
          <w:szCs w:val="26"/>
        </w:rPr>
      </w:pPr>
      <w:r>
        <w:rPr>
          <w:rFonts w:ascii="Book Antiqua" w:hAnsi="Book Antiqua"/>
          <w:sz w:val="26"/>
          <w:szCs w:val="26"/>
        </w:rPr>
        <w:t>Assim que neste mundo não há paz duradoura. Como podemos então ter a tranquilidade que buscamos. Se alguém realmente</w:t>
      </w:r>
      <w:r w:rsidR="005A3538">
        <w:rPr>
          <w:rFonts w:ascii="Book Antiqua" w:hAnsi="Book Antiqua"/>
          <w:sz w:val="26"/>
          <w:szCs w:val="26"/>
        </w:rPr>
        <w:t xml:space="preserve"> </w:t>
      </w:r>
      <w:r>
        <w:rPr>
          <w:rFonts w:ascii="Book Antiqua" w:hAnsi="Book Antiqua"/>
          <w:sz w:val="26"/>
          <w:szCs w:val="26"/>
        </w:rPr>
        <w:t xml:space="preserve">não </w:t>
      </w:r>
      <w:r w:rsidR="005A3538">
        <w:rPr>
          <w:rFonts w:ascii="Book Antiqua" w:hAnsi="Book Antiqua"/>
          <w:sz w:val="26"/>
          <w:szCs w:val="26"/>
        </w:rPr>
        <w:t>quiser</w:t>
      </w:r>
      <w:r>
        <w:rPr>
          <w:rFonts w:ascii="Book Antiqua" w:hAnsi="Book Antiqua"/>
          <w:sz w:val="26"/>
          <w:szCs w:val="26"/>
        </w:rPr>
        <w:t xml:space="preserve"> outra coisa pode ter a paz. Como? Em que? Se </w:t>
      </w:r>
      <w:r w:rsidR="005A3538">
        <w:rPr>
          <w:rFonts w:ascii="Book Antiqua" w:hAnsi="Book Antiqua"/>
          <w:sz w:val="26"/>
          <w:szCs w:val="26"/>
        </w:rPr>
        <w:t>pensar</w:t>
      </w:r>
      <w:r>
        <w:rPr>
          <w:rFonts w:ascii="Book Antiqua" w:hAnsi="Book Antiqua"/>
          <w:sz w:val="26"/>
          <w:szCs w:val="26"/>
        </w:rPr>
        <w:t xml:space="preserve"> em Deus. Se</w:t>
      </w:r>
      <w:r w:rsidR="005A3538">
        <w:rPr>
          <w:rFonts w:ascii="Book Antiqua" w:hAnsi="Book Antiqua"/>
          <w:sz w:val="26"/>
          <w:szCs w:val="26"/>
        </w:rPr>
        <w:t xml:space="preserve"> pensarmos</w:t>
      </w:r>
      <w:r>
        <w:rPr>
          <w:rFonts w:ascii="Book Antiqua" w:hAnsi="Book Antiqua"/>
          <w:sz w:val="26"/>
          <w:szCs w:val="26"/>
        </w:rPr>
        <w:t xml:space="preserve">, não por um momento, mas seguidamente por alguns anos. Claro que não é possível para todos pensar em </w:t>
      </w:r>
      <w:r w:rsidR="004A174A">
        <w:rPr>
          <w:rFonts w:ascii="Book Antiqua" w:hAnsi="Book Antiqua"/>
          <w:sz w:val="26"/>
          <w:szCs w:val="26"/>
        </w:rPr>
        <w:t>D</w:t>
      </w:r>
      <w:r>
        <w:rPr>
          <w:rFonts w:ascii="Book Antiqua" w:hAnsi="Book Antiqua"/>
          <w:sz w:val="26"/>
          <w:szCs w:val="26"/>
        </w:rPr>
        <w:t xml:space="preserve">eus continuamente durante todo o tempo, mas pelo menos algumas horas do dia, alguns momentos. Se pode </w:t>
      </w:r>
      <w:r w:rsidR="00B120D9">
        <w:rPr>
          <w:rFonts w:ascii="Book Antiqua" w:hAnsi="Book Antiqua"/>
          <w:sz w:val="26"/>
          <w:szCs w:val="26"/>
        </w:rPr>
        <w:t>fazê-lo</w:t>
      </w:r>
      <w:r>
        <w:rPr>
          <w:rFonts w:ascii="Book Antiqua" w:hAnsi="Book Antiqua"/>
          <w:sz w:val="26"/>
          <w:szCs w:val="26"/>
        </w:rPr>
        <w:t xml:space="preserve"> por um tempo</w:t>
      </w:r>
      <w:r w:rsidR="00B120D9">
        <w:rPr>
          <w:rFonts w:ascii="Book Antiqua" w:hAnsi="Book Antiqua"/>
          <w:sz w:val="26"/>
          <w:szCs w:val="26"/>
        </w:rPr>
        <w:t>, vai sentir a paz.</w:t>
      </w:r>
    </w:p>
    <w:p w14:paraId="04345327" w14:textId="3E251CDC" w:rsidR="00F545A7" w:rsidRDefault="00F545A7" w:rsidP="005F42E3">
      <w:pPr>
        <w:ind w:firstLine="720"/>
        <w:rPr>
          <w:rFonts w:ascii="Book Antiqua" w:hAnsi="Book Antiqua"/>
          <w:sz w:val="26"/>
          <w:szCs w:val="26"/>
        </w:rPr>
      </w:pPr>
      <w:r>
        <w:rPr>
          <w:rFonts w:ascii="Book Antiqua" w:hAnsi="Book Antiqua"/>
          <w:sz w:val="26"/>
          <w:szCs w:val="26"/>
        </w:rPr>
        <w:t xml:space="preserve">Em seguida </w:t>
      </w:r>
      <w:r w:rsidR="004A174A">
        <w:rPr>
          <w:rFonts w:ascii="Book Antiqua" w:hAnsi="Book Antiqua"/>
          <w:sz w:val="26"/>
          <w:szCs w:val="26"/>
        </w:rPr>
        <w:t>deve-se</w:t>
      </w:r>
      <w:r>
        <w:rPr>
          <w:rFonts w:ascii="Book Antiqua" w:hAnsi="Book Antiqua"/>
          <w:sz w:val="26"/>
          <w:szCs w:val="26"/>
        </w:rPr>
        <w:t xml:space="preserve"> chegar a Deus. Há aqueles que não estão satisfeitos apenas com palavras. Eles querem ver, ver a Deus. Com certeza são poucos, num dado tempo em toda a terra, podemos contar nos dedos das mãos. Mas existem. Para eles Deus é real, a única coisa real, toda outra coisa é momentânea, ilusória </w:t>
      </w:r>
      <w:r w:rsidR="004A174A">
        <w:rPr>
          <w:rFonts w:ascii="Book Antiqua" w:hAnsi="Book Antiqua"/>
          <w:sz w:val="26"/>
          <w:szCs w:val="26"/>
        </w:rPr>
        <w:t xml:space="preserve">eles </w:t>
      </w:r>
      <w:r>
        <w:rPr>
          <w:rFonts w:ascii="Book Antiqua" w:hAnsi="Book Antiqua"/>
          <w:sz w:val="26"/>
          <w:szCs w:val="26"/>
        </w:rPr>
        <w:t>dizem.</w:t>
      </w:r>
      <w:r w:rsidR="00EE33E8">
        <w:rPr>
          <w:rFonts w:ascii="Book Antiqua" w:hAnsi="Book Antiqua"/>
          <w:sz w:val="26"/>
          <w:szCs w:val="26"/>
        </w:rPr>
        <w:t xml:space="preserve"> Para eles, Deus é tudo, Deus é seu refúgio, seu parente mais próximo e Deus é seu tesouro. Como dizia Jesus, ‘onde está teu tesouro, ali está tua mente’, se alguém mantém seu tesouro aqui, sua mente estará neste tesouro. Se puder manter a mente em Deus, fazer de Deus seu tesouro, aí irá mudar. Esse tesouro não pode ser perdido, os </w:t>
      </w:r>
      <w:r w:rsidR="00AD40B3">
        <w:rPr>
          <w:rFonts w:ascii="Book Antiqua" w:hAnsi="Book Antiqua"/>
          <w:sz w:val="26"/>
          <w:szCs w:val="26"/>
        </w:rPr>
        <w:t>ladrões</w:t>
      </w:r>
      <w:r w:rsidR="00EE33E8">
        <w:rPr>
          <w:rFonts w:ascii="Book Antiqua" w:hAnsi="Book Antiqua"/>
          <w:sz w:val="26"/>
          <w:szCs w:val="26"/>
        </w:rPr>
        <w:t xml:space="preserve"> não podem roubar</w:t>
      </w:r>
      <w:r w:rsidR="00AD40B3">
        <w:rPr>
          <w:rFonts w:ascii="Book Antiqua" w:hAnsi="Book Antiqua"/>
          <w:sz w:val="26"/>
          <w:szCs w:val="26"/>
        </w:rPr>
        <w:t xml:space="preserve">. Esse tesouro não traz preocupações, pelo contrário, traz a paz e a </w:t>
      </w:r>
      <w:r w:rsidR="00AD40B3">
        <w:rPr>
          <w:rFonts w:ascii="Book Antiqua" w:hAnsi="Book Antiqua"/>
          <w:sz w:val="26"/>
          <w:szCs w:val="26"/>
        </w:rPr>
        <w:lastRenderedPageBreak/>
        <w:t>felicidade</w:t>
      </w:r>
      <w:r w:rsidR="00435B83">
        <w:rPr>
          <w:rFonts w:ascii="Book Antiqua" w:hAnsi="Book Antiqua"/>
          <w:sz w:val="26"/>
          <w:szCs w:val="26"/>
        </w:rPr>
        <w:t xml:space="preserve"> </w:t>
      </w:r>
      <w:r w:rsidR="00AD40B3">
        <w:rPr>
          <w:rFonts w:ascii="Book Antiqua" w:hAnsi="Book Antiqua"/>
          <w:sz w:val="26"/>
          <w:szCs w:val="26"/>
        </w:rPr>
        <w:t>que buscamos.</w:t>
      </w:r>
      <w:r w:rsidR="00FD336F">
        <w:rPr>
          <w:rFonts w:ascii="Book Antiqua" w:hAnsi="Book Antiqua"/>
          <w:sz w:val="26"/>
          <w:szCs w:val="26"/>
        </w:rPr>
        <w:t xml:space="preserve"> Os hindus descrevem ao Senhor como Existência, Consciência e Bem-aventurança, uma bem-aventurança sem igual, não há felicidade como essa. Também dizem os Upanishads, </w:t>
      </w:r>
      <w:proofErr w:type="spellStart"/>
      <w:r w:rsidR="00FD336F" w:rsidRPr="00FD336F">
        <w:rPr>
          <w:rFonts w:ascii="Book Antiqua" w:hAnsi="Book Antiqua"/>
          <w:i/>
          <w:iCs/>
          <w:sz w:val="26"/>
          <w:szCs w:val="26"/>
        </w:rPr>
        <w:t>matrena</w:t>
      </w:r>
      <w:proofErr w:type="spellEnd"/>
      <w:r w:rsidR="00FD336F" w:rsidRPr="00FD336F">
        <w:rPr>
          <w:rFonts w:ascii="Book Antiqua" w:hAnsi="Book Antiqua"/>
          <w:i/>
          <w:iCs/>
          <w:sz w:val="26"/>
          <w:szCs w:val="26"/>
        </w:rPr>
        <w:t xml:space="preserve"> </w:t>
      </w:r>
      <w:proofErr w:type="spellStart"/>
      <w:r w:rsidR="00FD336F" w:rsidRPr="00FD336F">
        <w:rPr>
          <w:rFonts w:ascii="Book Antiqua" w:hAnsi="Book Antiqua"/>
          <w:i/>
          <w:iCs/>
          <w:sz w:val="26"/>
          <w:szCs w:val="26"/>
        </w:rPr>
        <w:t>upajivanti</w:t>
      </w:r>
      <w:proofErr w:type="spellEnd"/>
      <w:r w:rsidR="00EC72CB">
        <w:rPr>
          <w:rFonts w:ascii="Book Antiqua" w:hAnsi="Book Antiqua"/>
          <w:i/>
          <w:iCs/>
          <w:sz w:val="26"/>
          <w:szCs w:val="26"/>
        </w:rPr>
        <w:t xml:space="preserve">, </w:t>
      </w:r>
      <w:r w:rsidR="00EC72CB" w:rsidRPr="00EC72CB">
        <w:rPr>
          <w:rFonts w:ascii="Book Antiqua" w:hAnsi="Book Antiqua"/>
          <w:sz w:val="26"/>
          <w:szCs w:val="26"/>
        </w:rPr>
        <w:t>dessa bem-aventurança que é Senhor, uma fração infinitesimal sustém o mundo [universo]</w:t>
      </w:r>
      <w:r w:rsidR="00EC72CB">
        <w:rPr>
          <w:rFonts w:ascii="Book Antiqua" w:hAnsi="Book Antiqua"/>
          <w:sz w:val="26"/>
          <w:szCs w:val="26"/>
        </w:rPr>
        <w:t>. A felicidade que se sente em qualquer momento é uma parte infinitesimal [da felicidade suprema]</w:t>
      </w:r>
      <w:r w:rsidR="00CA117E">
        <w:rPr>
          <w:rFonts w:ascii="Book Antiqua" w:hAnsi="Book Antiqua"/>
          <w:sz w:val="26"/>
          <w:szCs w:val="26"/>
        </w:rPr>
        <w:t>.</w:t>
      </w:r>
    </w:p>
    <w:p w14:paraId="4C70E762" w14:textId="6F50D0A9" w:rsidR="00CA117E" w:rsidRDefault="00CA117E" w:rsidP="005F42E3">
      <w:pPr>
        <w:ind w:firstLine="720"/>
        <w:rPr>
          <w:rFonts w:ascii="Book Antiqua" w:hAnsi="Book Antiqua"/>
          <w:sz w:val="26"/>
          <w:szCs w:val="26"/>
        </w:rPr>
      </w:pPr>
      <w:r>
        <w:rPr>
          <w:rFonts w:ascii="Book Antiqua" w:hAnsi="Book Antiqua"/>
          <w:sz w:val="26"/>
          <w:szCs w:val="26"/>
        </w:rPr>
        <w:t>O que ocorre é que nos limitamos ao nosso corpo, pensamos só no prazer ou gozo que sentimos através dos cinco sentidos.</w:t>
      </w:r>
      <w:r w:rsidR="00762043">
        <w:rPr>
          <w:rFonts w:ascii="Book Antiqua" w:hAnsi="Book Antiqua"/>
          <w:sz w:val="26"/>
          <w:szCs w:val="26"/>
        </w:rPr>
        <w:t xml:space="preserve"> Por isso nossa felicidade é de pouca duração. </w:t>
      </w:r>
      <w:r w:rsidR="00DD0B59">
        <w:rPr>
          <w:rFonts w:ascii="Book Antiqua" w:hAnsi="Book Antiqua"/>
          <w:sz w:val="26"/>
          <w:szCs w:val="26"/>
        </w:rPr>
        <w:t xml:space="preserve">Sri Ramakrishna costumava dizer que se um ladrão soubesse que no quarto adjacente há um grande tesouro, não poderá dormir, até pegar o que está ali. </w:t>
      </w:r>
      <w:r w:rsidR="00AB4598">
        <w:rPr>
          <w:rFonts w:ascii="Book Antiqua" w:hAnsi="Book Antiqua"/>
          <w:sz w:val="26"/>
          <w:szCs w:val="26"/>
        </w:rPr>
        <w:t xml:space="preserve">O que acontece conosco é que não sabemos, </w:t>
      </w:r>
      <w:r w:rsidR="00435B83">
        <w:rPr>
          <w:rFonts w:ascii="Book Antiqua" w:hAnsi="Book Antiqua"/>
          <w:sz w:val="26"/>
          <w:szCs w:val="26"/>
        </w:rPr>
        <w:t xml:space="preserve">apenas </w:t>
      </w:r>
      <w:r w:rsidR="00AB4598">
        <w:rPr>
          <w:rFonts w:ascii="Book Antiqua" w:hAnsi="Book Antiqua"/>
          <w:sz w:val="26"/>
          <w:szCs w:val="26"/>
        </w:rPr>
        <w:t>ouvimos falar [sobre o tesouro espiritual], mas não estamos convencidos</w:t>
      </w:r>
      <w:r w:rsidR="00067627">
        <w:rPr>
          <w:rFonts w:ascii="Book Antiqua" w:hAnsi="Book Antiqua"/>
          <w:sz w:val="26"/>
          <w:szCs w:val="26"/>
        </w:rPr>
        <w:t xml:space="preserve"> de que em Deus existe essa paz, essa felicidade. Por isso estamos procurando em outros lugares. </w:t>
      </w:r>
    </w:p>
    <w:p w14:paraId="7391C590" w14:textId="77777777" w:rsidR="00435B83" w:rsidRDefault="00067627" w:rsidP="005F42E3">
      <w:pPr>
        <w:ind w:firstLine="720"/>
        <w:rPr>
          <w:rFonts w:ascii="Book Antiqua" w:hAnsi="Book Antiqua"/>
          <w:sz w:val="26"/>
          <w:szCs w:val="26"/>
        </w:rPr>
      </w:pPr>
      <w:r>
        <w:rPr>
          <w:rFonts w:ascii="Book Antiqua" w:hAnsi="Book Antiqua"/>
          <w:sz w:val="26"/>
          <w:szCs w:val="26"/>
        </w:rPr>
        <w:t xml:space="preserve">Agora, que devemos fazer para obter pelo menos uma partícula </w:t>
      </w:r>
      <w:r w:rsidR="008443E2">
        <w:rPr>
          <w:rFonts w:ascii="Book Antiqua" w:hAnsi="Book Antiqua"/>
          <w:sz w:val="26"/>
          <w:szCs w:val="26"/>
        </w:rPr>
        <w:t xml:space="preserve">dessa devoção que nos outorgará essa paz e tranquilidade? Devemos reservar um tempo sem pensar em outras coisas, </w:t>
      </w:r>
      <w:r w:rsidR="00435B83">
        <w:rPr>
          <w:rFonts w:ascii="Book Antiqua" w:hAnsi="Book Antiqua"/>
          <w:sz w:val="26"/>
          <w:szCs w:val="26"/>
        </w:rPr>
        <w:t>apenas</w:t>
      </w:r>
      <w:r w:rsidR="008443E2">
        <w:rPr>
          <w:rFonts w:ascii="Book Antiqua" w:hAnsi="Book Antiqua"/>
          <w:sz w:val="26"/>
          <w:szCs w:val="26"/>
        </w:rPr>
        <w:t xml:space="preserve"> em Deus unicamente. Se não pudermos fazê-lo, toda nossa afirmação de que estamos seguindo um caminho espiritual é uma mentira.</w:t>
      </w:r>
      <w:r w:rsidR="00BD0639">
        <w:rPr>
          <w:rFonts w:ascii="Book Antiqua" w:hAnsi="Book Antiqua"/>
          <w:sz w:val="26"/>
          <w:szCs w:val="26"/>
        </w:rPr>
        <w:t xml:space="preserve"> Seremos insinceros com nós mesmos. </w:t>
      </w:r>
      <w:r w:rsidR="00BD0639" w:rsidRPr="00090682">
        <w:rPr>
          <w:rFonts w:ascii="Book Antiqua" w:hAnsi="Book Antiqua"/>
          <w:b/>
          <w:bCs/>
          <w:sz w:val="26"/>
          <w:szCs w:val="26"/>
        </w:rPr>
        <w:t>Outr</w:t>
      </w:r>
      <w:r w:rsidR="00090682" w:rsidRPr="00090682">
        <w:rPr>
          <w:rFonts w:ascii="Book Antiqua" w:hAnsi="Book Antiqua"/>
          <w:b/>
          <w:bCs/>
          <w:sz w:val="26"/>
          <w:szCs w:val="26"/>
        </w:rPr>
        <w:t>as pessoas</w:t>
      </w:r>
      <w:r w:rsidR="00BD0639" w:rsidRPr="00090682">
        <w:rPr>
          <w:rFonts w:ascii="Book Antiqua" w:hAnsi="Book Antiqua"/>
          <w:b/>
          <w:bCs/>
          <w:sz w:val="26"/>
          <w:szCs w:val="26"/>
        </w:rPr>
        <w:t xml:space="preserve"> não podem dizer se somos sinceros ou não, </w:t>
      </w:r>
      <w:r w:rsidR="00090682" w:rsidRPr="00090682">
        <w:rPr>
          <w:rFonts w:ascii="Book Antiqua" w:hAnsi="Book Antiqua"/>
          <w:b/>
          <w:bCs/>
          <w:sz w:val="26"/>
          <w:szCs w:val="26"/>
        </w:rPr>
        <w:t>nós mesmos devemos julgar</w:t>
      </w:r>
      <w:r w:rsidR="00090682">
        <w:rPr>
          <w:rFonts w:ascii="Book Antiqua" w:hAnsi="Book Antiqua"/>
          <w:b/>
          <w:bCs/>
          <w:sz w:val="26"/>
          <w:szCs w:val="26"/>
        </w:rPr>
        <w:t>, analisar</w:t>
      </w:r>
      <w:r w:rsidR="00090682">
        <w:rPr>
          <w:rFonts w:ascii="Book Antiqua" w:hAnsi="Book Antiqua"/>
          <w:sz w:val="26"/>
          <w:szCs w:val="26"/>
        </w:rPr>
        <w:t>. É fácil julgar os outros, seja o juízo correto ou não, mas julgar a nós me</w:t>
      </w:r>
      <w:r w:rsidR="00435B83">
        <w:rPr>
          <w:rFonts w:ascii="Book Antiqua" w:hAnsi="Book Antiqua"/>
          <w:sz w:val="26"/>
          <w:szCs w:val="26"/>
        </w:rPr>
        <w:t>smos</w:t>
      </w:r>
      <w:r w:rsidR="00090682">
        <w:rPr>
          <w:rFonts w:ascii="Book Antiqua" w:hAnsi="Book Antiqua"/>
          <w:sz w:val="26"/>
          <w:szCs w:val="26"/>
        </w:rPr>
        <w:t xml:space="preserve"> é difícil. </w:t>
      </w:r>
      <w:r w:rsidR="005F6614">
        <w:rPr>
          <w:rFonts w:ascii="Book Antiqua" w:hAnsi="Book Antiqua"/>
          <w:sz w:val="26"/>
          <w:szCs w:val="26"/>
        </w:rPr>
        <w:t xml:space="preserve">Nossos desejos, nossos apegos, nos impedem de ver onde está a paz. </w:t>
      </w:r>
    </w:p>
    <w:p w14:paraId="04CD4151" w14:textId="63780E84" w:rsidR="00067627" w:rsidRDefault="005F6614" w:rsidP="005F42E3">
      <w:pPr>
        <w:ind w:firstLine="720"/>
        <w:rPr>
          <w:rFonts w:ascii="Book Antiqua" w:hAnsi="Book Antiqua"/>
          <w:sz w:val="26"/>
          <w:szCs w:val="26"/>
        </w:rPr>
      </w:pPr>
      <w:r>
        <w:rPr>
          <w:rFonts w:ascii="Book Antiqua" w:hAnsi="Book Antiqua"/>
          <w:sz w:val="26"/>
          <w:szCs w:val="26"/>
        </w:rPr>
        <w:t>Quais são as qualidades que devemos</w:t>
      </w:r>
      <w:r w:rsidR="00D90526">
        <w:rPr>
          <w:rFonts w:ascii="Book Antiqua" w:hAnsi="Book Antiqua"/>
          <w:sz w:val="26"/>
          <w:szCs w:val="26"/>
        </w:rPr>
        <w:t xml:space="preserve"> </w:t>
      </w:r>
      <w:r>
        <w:rPr>
          <w:rFonts w:ascii="Book Antiqua" w:hAnsi="Book Antiqua"/>
          <w:sz w:val="26"/>
          <w:szCs w:val="26"/>
        </w:rPr>
        <w:t xml:space="preserve">desenvolver para sermos sinceros no caminho espiritual? Como acabamos de dizer, </w:t>
      </w:r>
      <w:r w:rsidRPr="005F6614">
        <w:rPr>
          <w:rFonts w:ascii="Book Antiqua" w:hAnsi="Book Antiqua"/>
          <w:b/>
          <w:bCs/>
          <w:sz w:val="26"/>
          <w:szCs w:val="26"/>
        </w:rPr>
        <w:t>praticar diariamente [segundo as instruções recebidas]</w:t>
      </w:r>
      <w:r>
        <w:rPr>
          <w:rFonts w:ascii="Book Antiqua" w:hAnsi="Book Antiqua"/>
          <w:sz w:val="26"/>
          <w:szCs w:val="26"/>
        </w:rPr>
        <w:t xml:space="preserve">, </w:t>
      </w:r>
      <w:r w:rsidR="00435B83">
        <w:rPr>
          <w:rFonts w:ascii="Book Antiqua" w:hAnsi="Book Antiqua"/>
          <w:sz w:val="26"/>
          <w:szCs w:val="26"/>
        </w:rPr>
        <w:t xml:space="preserve">a </w:t>
      </w:r>
      <w:r w:rsidRPr="005F6614">
        <w:rPr>
          <w:rFonts w:ascii="Book Antiqua" w:hAnsi="Book Antiqua"/>
          <w:b/>
          <w:bCs/>
          <w:sz w:val="26"/>
          <w:szCs w:val="26"/>
        </w:rPr>
        <w:t>compaixão</w:t>
      </w:r>
      <w:r>
        <w:rPr>
          <w:rFonts w:ascii="Book Antiqua" w:hAnsi="Book Antiqua"/>
          <w:sz w:val="26"/>
          <w:szCs w:val="26"/>
        </w:rPr>
        <w:t>, ainda que não seja a palavra apropriada, pelos</w:t>
      </w:r>
      <w:r w:rsidRPr="005F6614">
        <w:rPr>
          <w:rFonts w:ascii="Book Antiqua" w:hAnsi="Book Antiqua"/>
          <w:b/>
          <w:bCs/>
          <w:sz w:val="26"/>
          <w:szCs w:val="26"/>
        </w:rPr>
        <w:t xml:space="preserve"> demais</w:t>
      </w:r>
      <w:r>
        <w:rPr>
          <w:rFonts w:ascii="Book Antiqua" w:hAnsi="Book Antiqua"/>
          <w:b/>
          <w:bCs/>
          <w:sz w:val="26"/>
          <w:szCs w:val="26"/>
        </w:rPr>
        <w:t xml:space="preserve">, pelos que sofrem. </w:t>
      </w:r>
      <w:r w:rsidRPr="00D90526">
        <w:rPr>
          <w:rFonts w:ascii="Book Antiqua" w:hAnsi="Book Antiqua"/>
          <w:sz w:val="26"/>
          <w:szCs w:val="26"/>
        </w:rPr>
        <w:t xml:space="preserve">Segundo Sri Ramakrishna, compaixão pertence apenas a Deus. </w:t>
      </w:r>
      <w:r w:rsidR="00D90526">
        <w:rPr>
          <w:rFonts w:ascii="Book Antiqua" w:hAnsi="Book Antiqua"/>
          <w:sz w:val="26"/>
          <w:szCs w:val="26"/>
        </w:rPr>
        <w:t xml:space="preserve">Uma vez falando </w:t>
      </w:r>
      <w:r w:rsidR="007F151F">
        <w:rPr>
          <w:rFonts w:ascii="Book Antiqua" w:hAnsi="Book Antiqua"/>
          <w:sz w:val="26"/>
          <w:szCs w:val="26"/>
        </w:rPr>
        <w:t xml:space="preserve">[de um] </w:t>
      </w:r>
      <w:r w:rsidR="00D90526">
        <w:rPr>
          <w:rFonts w:ascii="Book Antiqua" w:hAnsi="Book Antiqua"/>
          <w:sz w:val="26"/>
          <w:szCs w:val="26"/>
        </w:rPr>
        <w:t xml:space="preserve">dos três mandamentos dos </w:t>
      </w:r>
      <w:proofErr w:type="spellStart"/>
      <w:r w:rsidR="00D90526">
        <w:rPr>
          <w:rFonts w:ascii="Book Antiqua" w:hAnsi="Book Antiqua"/>
          <w:sz w:val="26"/>
          <w:szCs w:val="26"/>
        </w:rPr>
        <w:t>Vaishnavas</w:t>
      </w:r>
      <w:proofErr w:type="spellEnd"/>
      <w:r w:rsidR="00D90526">
        <w:rPr>
          <w:rFonts w:ascii="Book Antiqua" w:hAnsi="Book Antiqua"/>
          <w:sz w:val="26"/>
          <w:szCs w:val="26"/>
        </w:rPr>
        <w:t>, seguidores de Sri Chaitanya, Sri Ramakrishna disse: ‘Compaixão</w:t>
      </w:r>
      <w:r w:rsidR="00435B83">
        <w:rPr>
          <w:rFonts w:ascii="Book Antiqua" w:hAnsi="Book Antiqua"/>
          <w:sz w:val="26"/>
          <w:szCs w:val="26"/>
        </w:rPr>
        <w:t xml:space="preserve"> pelos seres humanos [</w:t>
      </w:r>
      <w:proofErr w:type="spellStart"/>
      <w:r w:rsidR="00435B83" w:rsidRPr="00435B83">
        <w:rPr>
          <w:rFonts w:ascii="Book Antiqua" w:hAnsi="Book Antiqua"/>
          <w:i/>
          <w:iCs/>
          <w:sz w:val="26"/>
          <w:szCs w:val="26"/>
        </w:rPr>
        <w:t>jivas</w:t>
      </w:r>
      <w:proofErr w:type="spellEnd"/>
      <w:r w:rsidR="00435B83">
        <w:rPr>
          <w:rFonts w:ascii="Book Antiqua" w:hAnsi="Book Antiqua"/>
          <w:sz w:val="26"/>
          <w:szCs w:val="26"/>
        </w:rPr>
        <w:t>]</w:t>
      </w:r>
      <w:r w:rsidR="00D90526">
        <w:rPr>
          <w:rFonts w:ascii="Book Antiqua" w:hAnsi="Book Antiqua"/>
          <w:sz w:val="26"/>
          <w:szCs w:val="26"/>
        </w:rPr>
        <w:t xml:space="preserve">? </w:t>
      </w:r>
      <w:r w:rsidR="007F151F">
        <w:rPr>
          <w:rFonts w:ascii="Book Antiqua" w:hAnsi="Book Antiqua"/>
          <w:sz w:val="26"/>
          <w:szCs w:val="26"/>
        </w:rPr>
        <w:t xml:space="preserve">Que compaixão pode ter aquele que é como um verme que se arrasta sobre a terra? O que </w:t>
      </w:r>
      <w:r w:rsidR="00435B83">
        <w:rPr>
          <w:rFonts w:ascii="Book Antiqua" w:hAnsi="Book Antiqua"/>
          <w:sz w:val="26"/>
          <w:szCs w:val="26"/>
        </w:rPr>
        <w:t xml:space="preserve">se deve </w:t>
      </w:r>
      <w:r w:rsidR="007F151F">
        <w:rPr>
          <w:rFonts w:ascii="Book Antiqua" w:hAnsi="Book Antiqua"/>
          <w:sz w:val="26"/>
          <w:szCs w:val="26"/>
        </w:rPr>
        <w:t>fazer é servir [</w:t>
      </w:r>
      <w:r w:rsidR="007F151F" w:rsidRPr="007F151F">
        <w:rPr>
          <w:rFonts w:ascii="Book Antiqua" w:hAnsi="Book Antiqua"/>
          <w:b/>
          <w:bCs/>
          <w:sz w:val="26"/>
          <w:szCs w:val="26"/>
        </w:rPr>
        <w:t>serviço aos seres humanos</w:t>
      </w:r>
      <w:r w:rsidR="007F151F">
        <w:rPr>
          <w:rFonts w:ascii="Book Antiqua" w:hAnsi="Book Antiqua"/>
          <w:sz w:val="26"/>
          <w:szCs w:val="26"/>
        </w:rPr>
        <w:t>].’</w:t>
      </w:r>
      <w:r w:rsidR="00E13B10">
        <w:rPr>
          <w:rFonts w:ascii="Book Antiqua" w:hAnsi="Book Antiqua"/>
          <w:sz w:val="26"/>
          <w:szCs w:val="26"/>
        </w:rPr>
        <w:t xml:space="preserve"> Serviço em que sentido? Serviço </w:t>
      </w:r>
      <w:r w:rsidR="00002051">
        <w:rPr>
          <w:rFonts w:ascii="Book Antiqua" w:hAnsi="Book Antiqua"/>
          <w:sz w:val="26"/>
          <w:szCs w:val="26"/>
        </w:rPr>
        <w:t>ao Senhor</w:t>
      </w:r>
      <w:r w:rsidR="00E13B10">
        <w:rPr>
          <w:rFonts w:ascii="Book Antiqua" w:hAnsi="Book Antiqua"/>
          <w:sz w:val="26"/>
          <w:szCs w:val="26"/>
        </w:rPr>
        <w:t xml:space="preserve"> que mora </w:t>
      </w:r>
      <w:r w:rsidR="00002051">
        <w:rPr>
          <w:rFonts w:ascii="Book Antiqua" w:hAnsi="Book Antiqua"/>
          <w:sz w:val="26"/>
          <w:szCs w:val="26"/>
        </w:rPr>
        <w:t xml:space="preserve">em todos. Deus está em nós. Ele não se ocultou em um lugar longínquo após ter criado o universo. Todas as escrituras dizem, ‘Deus mora no coração do homem’. Devemos buscá-lo aí. Não há lugar onde Ele não está, mas está mais presente, </w:t>
      </w:r>
      <w:r w:rsidR="00002051" w:rsidRPr="00DF73DA">
        <w:rPr>
          <w:rFonts w:ascii="Book Antiqua" w:hAnsi="Book Antiqua"/>
          <w:b/>
          <w:bCs/>
          <w:sz w:val="26"/>
          <w:szCs w:val="26"/>
        </w:rPr>
        <w:t>mais manifestado no homem</w:t>
      </w:r>
      <w:r w:rsidR="00002051">
        <w:rPr>
          <w:rFonts w:ascii="Book Antiqua" w:hAnsi="Book Antiqua"/>
          <w:sz w:val="26"/>
          <w:szCs w:val="26"/>
        </w:rPr>
        <w:t>.</w:t>
      </w:r>
      <w:r w:rsidR="00651CB4">
        <w:rPr>
          <w:rFonts w:ascii="Book Antiqua" w:hAnsi="Book Antiqua"/>
          <w:sz w:val="26"/>
          <w:szCs w:val="26"/>
        </w:rPr>
        <w:t xml:space="preserve"> E ainda mais num ser espiritualmente avançado. Por isso se deve reunir com os que seguem um caminho espiritual. Não para falar de tudo menos de Deus. Tem que se reunir para falar de Deus, escutar sobre Deus. Isso é muito importante para os que vivem no mundo. Não apenas para esses, mas para todos, especialmente para os que estão rodeados das coisas mundanas, pois estando ali, é fácil </w:t>
      </w:r>
      <w:r w:rsidR="00DF73DA">
        <w:rPr>
          <w:rFonts w:ascii="Book Antiqua" w:hAnsi="Book Antiqua"/>
          <w:sz w:val="26"/>
          <w:szCs w:val="26"/>
        </w:rPr>
        <w:t xml:space="preserve">se </w:t>
      </w:r>
      <w:r w:rsidR="00651CB4">
        <w:rPr>
          <w:rFonts w:ascii="Book Antiqua" w:hAnsi="Book Antiqua"/>
          <w:sz w:val="26"/>
          <w:szCs w:val="26"/>
        </w:rPr>
        <w:t xml:space="preserve">esquecer a Deus. Portanto alguns momentos que se passa na companhia daqueles que falam de </w:t>
      </w:r>
      <w:r w:rsidR="0030144F">
        <w:rPr>
          <w:rFonts w:ascii="Book Antiqua" w:hAnsi="Book Antiqua"/>
          <w:sz w:val="26"/>
          <w:szCs w:val="26"/>
        </w:rPr>
        <w:t>D</w:t>
      </w:r>
      <w:r w:rsidR="00651CB4">
        <w:rPr>
          <w:rFonts w:ascii="Book Antiqua" w:hAnsi="Book Antiqua"/>
          <w:sz w:val="26"/>
          <w:szCs w:val="26"/>
        </w:rPr>
        <w:t>eus, lhes ajuda para sair o ‘veneno que foi tragado’.</w:t>
      </w:r>
    </w:p>
    <w:p w14:paraId="4EBC79A1" w14:textId="4BB240F1" w:rsidR="00651CB4" w:rsidRDefault="00651CB4" w:rsidP="005F42E3">
      <w:pPr>
        <w:ind w:firstLine="720"/>
        <w:rPr>
          <w:rFonts w:ascii="Book Antiqua" w:hAnsi="Book Antiqua"/>
          <w:sz w:val="26"/>
          <w:szCs w:val="26"/>
        </w:rPr>
      </w:pPr>
      <w:r>
        <w:rPr>
          <w:rFonts w:ascii="Book Antiqua" w:hAnsi="Book Antiqua"/>
          <w:sz w:val="26"/>
          <w:szCs w:val="26"/>
        </w:rPr>
        <w:lastRenderedPageBreak/>
        <w:t xml:space="preserve">A terceira qualidade que se pode ter como um indício </w:t>
      </w:r>
      <w:r w:rsidR="0030144F">
        <w:rPr>
          <w:rFonts w:ascii="Book Antiqua" w:hAnsi="Book Antiqua"/>
          <w:sz w:val="26"/>
          <w:szCs w:val="26"/>
        </w:rPr>
        <w:t xml:space="preserve">de sinceridade é a </w:t>
      </w:r>
      <w:r w:rsidR="0030144F" w:rsidRPr="0030144F">
        <w:rPr>
          <w:rFonts w:ascii="Book Antiqua" w:hAnsi="Book Antiqua"/>
          <w:b/>
          <w:bCs/>
          <w:sz w:val="26"/>
          <w:szCs w:val="26"/>
        </w:rPr>
        <w:t>humildade</w:t>
      </w:r>
      <w:r w:rsidR="0030144F">
        <w:rPr>
          <w:rFonts w:ascii="Book Antiqua" w:hAnsi="Book Antiqua"/>
          <w:sz w:val="26"/>
          <w:szCs w:val="26"/>
        </w:rPr>
        <w:t xml:space="preserve">. </w:t>
      </w:r>
      <w:r w:rsidR="00A92C99">
        <w:rPr>
          <w:rFonts w:ascii="Book Antiqua" w:hAnsi="Book Antiqua"/>
          <w:sz w:val="26"/>
          <w:szCs w:val="26"/>
        </w:rPr>
        <w:t xml:space="preserve">Quanto mais se avança para Deus, menos orgulho e soberba, se tem. Com tranquilidade pode passar por situações muito adversas, </w:t>
      </w:r>
      <w:r w:rsidR="00DF73DA">
        <w:rPr>
          <w:rFonts w:ascii="Book Antiqua" w:hAnsi="Book Antiqua"/>
          <w:sz w:val="26"/>
          <w:szCs w:val="26"/>
        </w:rPr>
        <w:t>pois</w:t>
      </w:r>
      <w:r w:rsidR="00A92C99">
        <w:rPr>
          <w:rFonts w:ascii="Book Antiqua" w:hAnsi="Book Antiqua"/>
          <w:sz w:val="26"/>
          <w:szCs w:val="26"/>
        </w:rPr>
        <w:t xml:space="preserve"> se tomou refúgio em Deus, sente a mão de Deus que o está segurando. E assim está tranquilo. Não é perturbado por nenhum tipo de sofrimento.</w:t>
      </w:r>
      <w:r w:rsidR="00A47A94">
        <w:rPr>
          <w:rFonts w:ascii="Book Antiqua" w:hAnsi="Book Antiqua"/>
          <w:sz w:val="26"/>
          <w:szCs w:val="26"/>
        </w:rPr>
        <w:t xml:space="preserve"> Pelo contrário, </w:t>
      </w:r>
      <w:r w:rsidR="00A47A94" w:rsidRPr="00DF73DA">
        <w:rPr>
          <w:rFonts w:ascii="Book Antiqua" w:hAnsi="Book Antiqua"/>
          <w:b/>
          <w:bCs/>
          <w:sz w:val="26"/>
          <w:szCs w:val="26"/>
        </w:rPr>
        <w:t>se tendo alguma classe de ‘visão’, se pensar que já chegou à meta, que não precisa fazer nada mais senão ensinar aos outros, está equivocado.</w:t>
      </w:r>
      <w:r w:rsidR="00A47A94">
        <w:rPr>
          <w:rFonts w:ascii="Book Antiqua" w:hAnsi="Book Antiqua"/>
          <w:sz w:val="26"/>
          <w:szCs w:val="26"/>
        </w:rPr>
        <w:t xml:space="preserve"> </w:t>
      </w:r>
      <w:r w:rsidR="00B37B69">
        <w:rPr>
          <w:rFonts w:ascii="Book Antiqua" w:hAnsi="Book Antiqua"/>
          <w:sz w:val="26"/>
          <w:szCs w:val="26"/>
        </w:rPr>
        <w:t xml:space="preserve">Sri Ramakrishna ensina com uma parábola, ‘Um dia um lenhador encontrou com um </w:t>
      </w:r>
      <w:proofErr w:type="spellStart"/>
      <w:r w:rsidR="00B37B69" w:rsidRPr="00B37B69">
        <w:rPr>
          <w:rFonts w:ascii="Book Antiqua" w:hAnsi="Book Antiqua"/>
          <w:i/>
          <w:iCs/>
          <w:sz w:val="26"/>
          <w:szCs w:val="26"/>
        </w:rPr>
        <w:t>brahmachari</w:t>
      </w:r>
      <w:proofErr w:type="spellEnd"/>
      <w:r w:rsidR="00B37B69">
        <w:rPr>
          <w:rFonts w:ascii="Book Antiqua" w:hAnsi="Book Antiqua"/>
          <w:sz w:val="26"/>
          <w:szCs w:val="26"/>
        </w:rPr>
        <w:t xml:space="preserve">, um sábio santo, e esse lhe disse, ‘vá mais adiante’, até então o lenhador só cortava lenha, vendia e vivia disso. Como o santo lhe mandou seguir adiante, encontrou </w:t>
      </w:r>
      <w:r w:rsidR="00C31106">
        <w:rPr>
          <w:rFonts w:ascii="Book Antiqua" w:hAnsi="Book Antiqua"/>
          <w:sz w:val="26"/>
          <w:szCs w:val="26"/>
        </w:rPr>
        <w:t>árvores</w:t>
      </w:r>
      <w:r w:rsidR="00B37B69">
        <w:rPr>
          <w:rFonts w:ascii="Book Antiqua" w:hAnsi="Book Antiqua"/>
          <w:sz w:val="26"/>
          <w:szCs w:val="26"/>
        </w:rPr>
        <w:t xml:space="preserve"> de sândalo, </w:t>
      </w:r>
      <w:r w:rsidR="00C31106">
        <w:rPr>
          <w:rFonts w:ascii="Book Antiqua" w:hAnsi="Book Antiqua"/>
          <w:sz w:val="26"/>
          <w:szCs w:val="26"/>
        </w:rPr>
        <w:t>e vendendo-as, se tornou rico. Mas depois de um tempo pensou que o santo não lhe pediu que parasse ali, portanto seguiu adiante e encontrou minas de cobre, prata e ouro, e assim sucessivamente.</w:t>
      </w:r>
      <w:r w:rsidR="00110837">
        <w:rPr>
          <w:rFonts w:ascii="Book Antiqua" w:hAnsi="Book Antiqua"/>
          <w:sz w:val="26"/>
          <w:szCs w:val="26"/>
        </w:rPr>
        <w:t>’ Assim ocorre com a vida espiritual. Uma visão ou um tipo de paz que se tem por alguns momentos, não é tudo. Há muito mais para conseguir. Se está satisfeito com uma visão</w:t>
      </w:r>
      <w:r w:rsidR="00F944E2">
        <w:rPr>
          <w:rFonts w:ascii="Book Antiqua" w:hAnsi="Book Antiqua"/>
          <w:sz w:val="26"/>
          <w:szCs w:val="26"/>
        </w:rPr>
        <w:t>, fica</w:t>
      </w:r>
      <w:r w:rsidR="00DF73DA">
        <w:rPr>
          <w:rFonts w:ascii="Book Antiqua" w:hAnsi="Book Antiqua"/>
          <w:sz w:val="26"/>
          <w:szCs w:val="26"/>
        </w:rPr>
        <w:t>rá</w:t>
      </w:r>
      <w:r w:rsidR="00F944E2">
        <w:rPr>
          <w:rFonts w:ascii="Book Antiqua" w:hAnsi="Book Antiqua"/>
          <w:sz w:val="26"/>
          <w:szCs w:val="26"/>
        </w:rPr>
        <w:t xml:space="preserve"> estancado. Há perigo de perder-se. Por isso há que manter o que ajudava os antigos viajantes de barcos em suas viagens, quando não havia os instrumentos modernos de hoje, a “estrela polar” para gui</w:t>
      </w:r>
      <w:r w:rsidR="00DF73DA">
        <w:rPr>
          <w:rFonts w:ascii="Book Antiqua" w:hAnsi="Book Antiqua"/>
          <w:sz w:val="26"/>
          <w:szCs w:val="26"/>
        </w:rPr>
        <w:t>á</w:t>
      </w:r>
      <w:r w:rsidR="00F944E2">
        <w:rPr>
          <w:rFonts w:ascii="Book Antiqua" w:hAnsi="Book Antiqua"/>
          <w:sz w:val="26"/>
          <w:szCs w:val="26"/>
        </w:rPr>
        <w:t xml:space="preserve">-los. Temos que fazer ao Senhor nosso guia </w:t>
      </w:r>
      <w:r w:rsidR="003E4625">
        <w:rPr>
          <w:rFonts w:ascii="Book Antiqua" w:hAnsi="Book Antiqua"/>
          <w:sz w:val="26"/>
          <w:szCs w:val="26"/>
        </w:rPr>
        <w:t>[</w:t>
      </w:r>
      <w:r w:rsidR="00F944E2">
        <w:rPr>
          <w:rFonts w:ascii="Book Antiqua" w:hAnsi="Book Antiqua"/>
          <w:sz w:val="26"/>
          <w:szCs w:val="26"/>
        </w:rPr>
        <w:t>na viagem pel</w:t>
      </w:r>
      <w:r w:rsidR="003E4625">
        <w:rPr>
          <w:rFonts w:ascii="Book Antiqua" w:hAnsi="Book Antiqua"/>
          <w:sz w:val="26"/>
          <w:szCs w:val="26"/>
        </w:rPr>
        <w:t>a vida</w:t>
      </w:r>
      <w:r w:rsidR="00F944E2">
        <w:rPr>
          <w:rFonts w:ascii="Book Antiqua" w:hAnsi="Book Antiqua"/>
          <w:sz w:val="26"/>
          <w:szCs w:val="26"/>
        </w:rPr>
        <w:t>]</w:t>
      </w:r>
      <w:r w:rsidR="003E4625">
        <w:rPr>
          <w:rFonts w:ascii="Book Antiqua" w:hAnsi="Book Antiqua"/>
          <w:sz w:val="26"/>
          <w:szCs w:val="26"/>
        </w:rPr>
        <w:t xml:space="preserve">, só então não vamos perder-nos no caminho. Não apenas </w:t>
      </w:r>
      <w:r w:rsidR="00DF73DA">
        <w:rPr>
          <w:rFonts w:ascii="Book Antiqua" w:hAnsi="Book Antiqua"/>
          <w:sz w:val="26"/>
          <w:szCs w:val="26"/>
        </w:rPr>
        <w:t>perder-nos</w:t>
      </w:r>
      <w:r w:rsidR="003E4625">
        <w:rPr>
          <w:rFonts w:ascii="Book Antiqua" w:hAnsi="Book Antiqua"/>
          <w:sz w:val="26"/>
          <w:szCs w:val="26"/>
        </w:rPr>
        <w:t xml:space="preserve">, mas atravessar por muitas dificuldades que nem sonhamos. </w:t>
      </w:r>
    </w:p>
    <w:p w14:paraId="52BC4422" w14:textId="3F500B5B" w:rsidR="003E4625" w:rsidRPr="00D90526" w:rsidRDefault="003E4625" w:rsidP="005F42E3">
      <w:pPr>
        <w:ind w:firstLine="720"/>
        <w:rPr>
          <w:rFonts w:ascii="Book Antiqua" w:hAnsi="Book Antiqua"/>
          <w:sz w:val="26"/>
          <w:szCs w:val="26"/>
        </w:rPr>
      </w:pPr>
      <w:r>
        <w:rPr>
          <w:rFonts w:ascii="Book Antiqua" w:hAnsi="Book Antiqua"/>
          <w:sz w:val="26"/>
          <w:szCs w:val="26"/>
        </w:rPr>
        <w:t>Que Deus nos dê força para tentar seguir o caminho até Ele.</w:t>
      </w:r>
    </w:p>
    <w:p w14:paraId="7EE8DF15" w14:textId="77777777" w:rsidR="00D82FDB" w:rsidRDefault="00D82FDB" w:rsidP="003E288D">
      <w:pPr>
        <w:ind w:firstLine="720"/>
        <w:rPr>
          <w:rFonts w:ascii="Book Antiqua" w:hAnsi="Book Antiqua"/>
          <w:sz w:val="26"/>
          <w:szCs w:val="26"/>
        </w:rPr>
      </w:pPr>
    </w:p>
    <w:sectPr w:rsidR="00D82FDB" w:rsidSect="00291BCE">
      <w:footerReference w:type="even" r:id="rId7"/>
      <w:footerReference w:type="default" r:id="rId8"/>
      <w:footerReference w:type="first" r:id="rId9"/>
      <w:pgSz w:w="11906" w:h="16838"/>
      <w:pgMar w:top="1440" w:right="1080" w:bottom="1440" w:left="1080" w:header="0" w:footer="1068"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3A002" w14:textId="77777777" w:rsidR="001113BB" w:rsidRDefault="001113BB">
      <w:pPr>
        <w:spacing w:line="240" w:lineRule="auto"/>
      </w:pPr>
      <w:r>
        <w:separator/>
      </w:r>
    </w:p>
  </w:endnote>
  <w:endnote w:type="continuationSeparator" w:id="0">
    <w:p w14:paraId="3856DE4D" w14:textId="77777777" w:rsidR="001113BB" w:rsidRDefault="00111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A9A4B" w14:textId="77777777" w:rsidR="002F0B0A" w:rsidRDefault="002F0B0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01729"/>
      <w:docPartObj>
        <w:docPartGallery w:val="Page Numbers (Bottom of Page)"/>
        <w:docPartUnique/>
      </w:docPartObj>
    </w:sdtPr>
    <w:sdtContent>
      <w:p w14:paraId="1A6DD8BA" w14:textId="77777777" w:rsidR="002F0B0A" w:rsidRDefault="00000000">
        <w:pPr>
          <w:pStyle w:val="Rodap"/>
          <w:jc w:val="center"/>
        </w:pPr>
        <w:r>
          <w:fldChar w:fldCharType="begin"/>
        </w:r>
        <w:r>
          <w:instrText xml:space="preserve"> PAGE </w:instrText>
        </w:r>
        <w:r>
          <w:fldChar w:fldCharType="separate"/>
        </w:r>
        <w:r>
          <w:t>15</w:t>
        </w:r>
        <w:r>
          <w:fldChar w:fldCharType="end"/>
        </w:r>
      </w:p>
    </w:sdtContent>
  </w:sdt>
  <w:p w14:paraId="032006DB" w14:textId="77777777" w:rsidR="002F0B0A" w:rsidRDefault="002F0B0A">
    <w:pPr>
      <w:pStyle w:val="Corpodetexto"/>
      <w:spacing w:line="12" w:lineRule="auto"/>
      <w:jc w:val="left"/>
      <w:rPr>
        <w:sz w:val="20"/>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481383"/>
      <w:docPartObj>
        <w:docPartGallery w:val="Page Numbers (Bottom of Page)"/>
        <w:docPartUnique/>
      </w:docPartObj>
    </w:sdtPr>
    <w:sdtContent>
      <w:p w14:paraId="4CB1EB6C" w14:textId="77777777" w:rsidR="002F0B0A" w:rsidRDefault="00000000">
        <w:pPr>
          <w:pStyle w:val="Rodap"/>
          <w:jc w:val="center"/>
        </w:pPr>
        <w:r>
          <w:fldChar w:fldCharType="begin"/>
        </w:r>
        <w:r>
          <w:instrText xml:space="preserve"> PAGE </w:instrText>
        </w:r>
        <w:r>
          <w:fldChar w:fldCharType="separate"/>
        </w:r>
        <w:r>
          <w:t>15</w:t>
        </w:r>
        <w:r>
          <w:fldChar w:fldCharType="end"/>
        </w:r>
      </w:p>
    </w:sdtContent>
  </w:sdt>
  <w:p w14:paraId="60A15E7B" w14:textId="77777777" w:rsidR="002F0B0A" w:rsidRDefault="002F0B0A">
    <w:pPr>
      <w:pStyle w:val="Corpodetexto"/>
      <w:spacing w:line="12" w:lineRule="auto"/>
      <w:jc w:val="left"/>
      <w:rPr>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674E0" w14:textId="77777777" w:rsidR="001113BB" w:rsidRDefault="001113BB">
      <w:pPr>
        <w:rPr>
          <w:sz w:val="12"/>
        </w:rPr>
      </w:pPr>
      <w:r>
        <w:separator/>
      </w:r>
    </w:p>
  </w:footnote>
  <w:footnote w:type="continuationSeparator" w:id="0">
    <w:p w14:paraId="63726B42" w14:textId="77777777" w:rsidR="001113BB" w:rsidRDefault="001113BB">
      <w:pPr>
        <w:rPr>
          <w:sz w:val="12"/>
        </w:rPr>
      </w:pPr>
      <w:r>
        <w:continuationSeparator/>
      </w:r>
    </w:p>
  </w:footnote>
  <w:footnote w:id="1">
    <w:p w14:paraId="1429540A" w14:textId="7AFC61E9" w:rsidR="00D82FDB" w:rsidRPr="00D82FDB" w:rsidRDefault="00D82FDB" w:rsidP="00686C48">
      <w:pPr>
        <w:pStyle w:val="Textodenotaderodap"/>
        <w:rPr>
          <w:rStyle w:val="MSGENFONTSTYLENAMETEMPLATEROLEMSGENFONTSTYLENAMEBYROLEFOOTNOTE1"/>
          <w:rFonts w:ascii="Times New Roman" w:eastAsia="Times New Roman" w:hAnsi="Times New Roman" w:cs="Times New Roman"/>
          <w:color w:val="000000"/>
          <w:lang w:bidi="en-US"/>
        </w:rPr>
      </w:pPr>
      <w:r w:rsidRPr="00686C48">
        <w:rPr>
          <w:rStyle w:val="Refdenotaderodap"/>
          <w:rFonts w:asciiTheme="minorHAnsi" w:eastAsiaTheme="minorHAnsi" w:hAnsiTheme="minorHAnsi" w:cstheme="minorBidi"/>
          <w:sz w:val="18"/>
          <w:szCs w:val="18"/>
          <w:lang w:val="en-US"/>
        </w:rPr>
        <w:footnoteRef/>
      </w:r>
      <w:r w:rsidRPr="00C16495">
        <w:rPr>
          <w:rStyle w:val="Refdenotaderodap"/>
          <w:rFonts w:asciiTheme="minorHAnsi" w:eastAsiaTheme="minorHAnsi" w:hAnsiTheme="minorHAnsi" w:cstheme="minorBidi"/>
          <w:sz w:val="18"/>
          <w:szCs w:val="18"/>
        </w:rPr>
        <w:t xml:space="preserve"> </w:t>
      </w:r>
      <w:r w:rsidRPr="00D82FDB">
        <w:rPr>
          <w:rStyle w:val="MSGENFONTSTYLENAMETEMPLATEROLEMSGENFONTSTYLENAMEBYROLEFOOTNOTE1"/>
          <w:rFonts w:ascii="Times New Roman" w:eastAsia="Times New Roman" w:hAnsi="Times New Roman" w:cs="Times New Roman"/>
          <w:color w:val="000000"/>
          <w:lang w:bidi="en-US"/>
        </w:rPr>
        <w:t xml:space="preserve">Palestra transcrita </w:t>
      </w:r>
      <w:r w:rsidR="005A3538">
        <w:rPr>
          <w:rStyle w:val="MSGENFONTSTYLENAMETEMPLATEROLEMSGENFONTSTYLENAMEBYROLEFOOTNOTE1"/>
          <w:rFonts w:ascii="Times New Roman" w:eastAsia="Times New Roman" w:hAnsi="Times New Roman" w:cs="Times New Roman"/>
          <w:color w:val="000000"/>
          <w:lang w:bidi="en-US"/>
        </w:rPr>
        <w:t xml:space="preserve">e traduzida </w:t>
      </w:r>
      <w:r w:rsidRPr="00D82FDB">
        <w:rPr>
          <w:rStyle w:val="MSGENFONTSTYLENAMETEMPLATEROLEMSGENFONTSTYLENAMEBYROLEFOOTNOTE1"/>
          <w:rFonts w:ascii="Times New Roman" w:eastAsia="Times New Roman" w:hAnsi="Times New Roman" w:cs="Times New Roman"/>
          <w:color w:val="000000"/>
          <w:lang w:bidi="en-US"/>
        </w:rPr>
        <w:t xml:space="preserve">do </w:t>
      </w:r>
      <w:r w:rsidR="006B3719">
        <w:rPr>
          <w:rStyle w:val="MSGENFONTSTYLENAMETEMPLATEROLEMSGENFONTSTYLENAMEBYROLEFOOTNOTE1"/>
          <w:rFonts w:ascii="Times New Roman" w:eastAsia="Times New Roman" w:hAnsi="Times New Roman" w:cs="Times New Roman"/>
          <w:color w:val="000000"/>
          <w:lang w:bidi="en-US"/>
        </w:rPr>
        <w:t xml:space="preserve">áudio </w:t>
      </w:r>
      <w:r w:rsidRPr="00D82FDB">
        <w:rPr>
          <w:rStyle w:val="MSGENFONTSTYLENAMETEMPLATEROLEMSGENFONTSTYLENAMEBYROLEFOOTNOTE1"/>
          <w:rFonts w:ascii="Times New Roman" w:eastAsia="Times New Roman" w:hAnsi="Times New Roman" w:cs="Times New Roman"/>
          <w:color w:val="000000"/>
          <w:lang w:bidi="en-US"/>
        </w:rPr>
        <w:t xml:space="preserve">original em espanhol </w:t>
      </w:r>
      <w:r w:rsidR="006B3719">
        <w:rPr>
          <w:rStyle w:val="MSGENFONTSTYLENAMETEMPLATEROLEMSGENFONTSTYLENAMEBYROLEFOOTNOTE1"/>
          <w:rFonts w:ascii="Times New Roman" w:eastAsia="Times New Roman" w:hAnsi="Times New Roman" w:cs="Times New Roman"/>
          <w:color w:val="000000"/>
          <w:lang w:bidi="en-US"/>
        </w:rPr>
        <w:t xml:space="preserve">proferida </w:t>
      </w:r>
      <w:r w:rsidRPr="00D82FDB">
        <w:rPr>
          <w:rStyle w:val="MSGENFONTSTYLENAMETEMPLATEROLEMSGENFONTSTYLENAMEBYROLEFOOTNOTE1"/>
          <w:rFonts w:ascii="Times New Roman" w:eastAsia="Times New Roman" w:hAnsi="Times New Roman" w:cs="Times New Roman"/>
          <w:color w:val="000000"/>
          <w:lang w:bidi="en-US"/>
        </w:rPr>
        <w:t>em Buenos Aires</w:t>
      </w:r>
      <w:r>
        <w:rPr>
          <w:rStyle w:val="MSGENFONTSTYLENAMETEMPLATEROLEMSGENFONTSTYLENAMEBYROLEFOOTNOTE1"/>
          <w:rFonts w:ascii="Times New Roman" w:eastAsia="Times New Roman" w:hAnsi="Times New Roman" w:cs="Times New Roman"/>
          <w:color w:val="000000"/>
          <w:lang w:bidi="en-US"/>
        </w:rPr>
        <w:t>, Argentina</w:t>
      </w:r>
      <w:r w:rsidRPr="00D82FDB">
        <w:rPr>
          <w:rStyle w:val="MSGENFONTSTYLENAMETEMPLATEROLEMSGENFONTSTYLENAMEBYROLEFOOTNOTE1"/>
          <w:rFonts w:ascii="Times New Roman" w:eastAsia="Times New Roman" w:hAnsi="Times New Roman" w:cs="Times New Roman"/>
          <w:color w:val="000000"/>
          <w:lang w:bidi="en-US"/>
        </w:rPr>
        <w:t xml:space="preserve"> (data desconhecida)</w:t>
      </w:r>
      <w:r>
        <w:rPr>
          <w:rStyle w:val="MSGENFONTSTYLENAMETEMPLATEROLEMSGENFONTSTYLENAMEBYROLEFOOTNOTE1"/>
          <w:rFonts w:ascii="Times New Roman" w:eastAsia="Times New Roman" w:hAnsi="Times New Roman" w:cs="Times New Roman"/>
          <w:color w:val="000000"/>
          <w:lang w:bidi="en-US"/>
        </w:rPr>
        <w:t>.</w:t>
      </w:r>
    </w:p>
  </w:footnote>
  <w:footnote w:id="2">
    <w:p w14:paraId="2F74768B" w14:textId="686A37E4" w:rsidR="00FF6AD5" w:rsidRDefault="00FF6AD5" w:rsidP="00FF6AD5">
      <w:pPr>
        <w:pStyle w:val="MSGENFONTSTYLENAMETEMPLATEROLEMSGENFONTSTYLENAMEBYROLEFOOTNOTE10"/>
        <w:spacing w:line="264" w:lineRule="auto"/>
        <w:ind w:left="709"/>
        <w:jc w:val="both"/>
        <w:rPr>
          <w:rStyle w:val="MSGENFONTSTYLENAMETEMPLATEROLEMSGENFONTSTYLENAMEBYROLEFOOTNOTE1"/>
          <w:rFonts w:ascii="Times New Roman" w:eastAsia="Times New Roman" w:hAnsi="Times New Roman" w:cs="Times New Roman"/>
          <w:color w:val="000000"/>
          <w:lang w:val="pt-BR" w:bidi="en-US"/>
        </w:rPr>
      </w:pPr>
      <w:r>
        <w:rPr>
          <w:rStyle w:val="Refdenotaderodap"/>
        </w:rPr>
        <w:footnoteRef/>
      </w:r>
      <w:r w:rsidRPr="00FF6AD5">
        <w:rPr>
          <w:lang w:val="pt-BR"/>
        </w:rPr>
        <w:t xml:space="preserve"> </w:t>
      </w:r>
      <w:r w:rsidRPr="00874022">
        <w:rPr>
          <w:rStyle w:val="MSGENFONTSTYLENAMETEMPLATEROLEMSGENFONTSTYLENAMEBYROLEFOOTNOTE1"/>
          <w:rFonts w:ascii="Times New Roman" w:eastAsia="Times New Roman" w:hAnsi="Times New Roman" w:cs="Times New Roman"/>
          <w:color w:val="000000"/>
          <w:lang w:val="pt-BR" w:bidi="en-US"/>
        </w:rPr>
        <w:t>Swami Paratparananda foi o líder espiritual do Ramakrishna Ashrama, Buenos Aires, Argentina e do Ramakrishna Vedanta Ashrama, São Paulo, Brasil (1973-1988).</w:t>
      </w:r>
      <w:r>
        <w:rPr>
          <w:rStyle w:val="MSGENFONTSTYLENAMETEMPLATEROLEMSGENFONTSTYLENAMEBYROLEFOOTNOTE1"/>
          <w:rFonts w:ascii="Times New Roman" w:eastAsia="Times New Roman" w:hAnsi="Times New Roman" w:cs="Times New Roman"/>
          <w:color w:val="000000"/>
          <w:lang w:val="pt-BR" w:bidi="en-US"/>
        </w:rPr>
        <w:t xml:space="preserve"> Anteriormente, durante o período de 1962 a 1967 foi o editor da revista </w:t>
      </w:r>
      <w:r w:rsidRPr="00E42D06">
        <w:rPr>
          <w:rStyle w:val="MSGENFONTSTYLENAMETEMPLATEROLEMSGENFONTSTYLENAMEBYROLEFOOTNOTE1"/>
          <w:rFonts w:ascii="Times New Roman" w:eastAsia="Times New Roman" w:hAnsi="Times New Roman" w:cs="Times New Roman"/>
          <w:i/>
          <w:iCs/>
          <w:color w:val="000000"/>
          <w:lang w:val="pt-BR" w:bidi="en-US"/>
        </w:rPr>
        <w:t xml:space="preserve">The Vedanta </w:t>
      </w:r>
      <w:proofErr w:type="spellStart"/>
      <w:r w:rsidRPr="00E42D06">
        <w:rPr>
          <w:rStyle w:val="MSGENFONTSTYLENAMETEMPLATEROLEMSGENFONTSTYLENAMEBYROLEFOOTNOTE1"/>
          <w:rFonts w:ascii="Times New Roman" w:eastAsia="Times New Roman" w:hAnsi="Times New Roman" w:cs="Times New Roman"/>
          <w:i/>
          <w:iCs/>
          <w:color w:val="000000"/>
          <w:lang w:val="pt-BR" w:bidi="en-US"/>
        </w:rPr>
        <w:t>Kesari</w:t>
      </w:r>
      <w:proofErr w:type="spellEnd"/>
      <w:r>
        <w:rPr>
          <w:rStyle w:val="MSGENFONTSTYLENAMETEMPLATEROLEMSGENFONTSTYLENAMEBYROLEFOOTNOTE1"/>
          <w:rFonts w:ascii="Times New Roman" w:eastAsia="Times New Roman" w:hAnsi="Times New Roman" w:cs="Times New Roman"/>
          <w:color w:val="000000"/>
          <w:lang w:val="pt-BR" w:bidi="en-US"/>
        </w:rPr>
        <w:t xml:space="preserve"> da Ordem Ramakrishna na Índia.</w:t>
      </w:r>
      <w:r w:rsidR="00AF3B82">
        <w:rPr>
          <w:rStyle w:val="MSGENFONTSTYLENAMETEMPLATEROLEMSGENFONTSTYLENAMEBYROLEFOOTNOTE1"/>
          <w:rFonts w:ascii="Times New Roman" w:eastAsia="Times New Roman" w:hAnsi="Times New Roman" w:cs="Times New Roman"/>
          <w:color w:val="000000"/>
          <w:lang w:val="pt-BR" w:bidi="en-US"/>
        </w:rPr>
        <w:t xml:space="preserve"> Veja também </w:t>
      </w:r>
      <w:hyperlink r:id="rId1" w:history="1">
        <w:r w:rsidR="00AF3B82" w:rsidRPr="00AF3B82">
          <w:rPr>
            <w:rStyle w:val="Hyperlink"/>
            <w:rFonts w:ascii="Times New Roman" w:eastAsia="Times New Roman" w:hAnsi="Times New Roman" w:cs="Times New Roman"/>
            <w:lang w:val="pt-BR" w:bidi="en-US"/>
          </w:rPr>
          <w:t>https://estudantedavedanta.net/paratparananda.html</w:t>
        </w:r>
      </w:hyperlink>
      <w:r w:rsidR="00AF3B82">
        <w:rPr>
          <w:rStyle w:val="MSGENFONTSTYLENAMETEMPLATEROLEMSGENFONTSTYLENAMEBYROLEFOOTNOTE1"/>
          <w:rFonts w:ascii="Times New Roman" w:eastAsia="Times New Roman" w:hAnsi="Times New Roman" w:cs="Times New Roman"/>
          <w:color w:val="000000"/>
          <w:lang w:val="pt-BR" w:bidi="en-US"/>
        </w:rPr>
        <w:t>.</w:t>
      </w:r>
    </w:p>
    <w:p w14:paraId="3B259FAB" w14:textId="21F481B3" w:rsidR="00FF6AD5" w:rsidRPr="00FF6AD5" w:rsidRDefault="00FF6AD5" w:rsidP="00FF6AD5">
      <w:pPr>
        <w:pStyle w:val="MSGENFONTSTYLENAMETEMPLATEROLEMSGENFONTSTYLENAMEBYROLEFOOTNOTE10"/>
        <w:spacing w:line="264" w:lineRule="auto"/>
        <w:ind w:left="709"/>
        <w:jc w:val="both"/>
        <w:rPr>
          <w:rStyle w:val="MSGENFONTSTYLENAMETEMPLATEROLEMSGENFONTSTYLENAMEBYROLEFOOTNOTE1"/>
          <w:rFonts w:ascii="Times New Roman" w:eastAsia="Times New Roman" w:hAnsi="Times New Roman" w:cs="Times New Roman"/>
          <w:color w:val="000000"/>
          <w:lang w:val="pt-BR" w:bidi="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0A"/>
    <w:rsid w:val="00002051"/>
    <w:rsid w:val="00002079"/>
    <w:rsid w:val="00002666"/>
    <w:rsid w:val="00010713"/>
    <w:rsid w:val="00011D72"/>
    <w:rsid w:val="0003329A"/>
    <w:rsid w:val="00042C6C"/>
    <w:rsid w:val="00047B56"/>
    <w:rsid w:val="00052EA4"/>
    <w:rsid w:val="00067627"/>
    <w:rsid w:val="000839B2"/>
    <w:rsid w:val="00090682"/>
    <w:rsid w:val="000C3676"/>
    <w:rsid w:val="000D1EAC"/>
    <w:rsid w:val="000D2090"/>
    <w:rsid w:val="00110837"/>
    <w:rsid w:val="001113BB"/>
    <w:rsid w:val="001343C8"/>
    <w:rsid w:val="001374EB"/>
    <w:rsid w:val="00140347"/>
    <w:rsid w:val="00142155"/>
    <w:rsid w:val="001507FF"/>
    <w:rsid w:val="001729F0"/>
    <w:rsid w:val="001765F0"/>
    <w:rsid w:val="00197949"/>
    <w:rsid w:val="001A371C"/>
    <w:rsid w:val="001B21A4"/>
    <w:rsid w:val="001D02E2"/>
    <w:rsid w:val="001D1033"/>
    <w:rsid w:val="001D1781"/>
    <w:rsid w:val="001D2368"/>
    <w:rsid w:val="001D46E9"/>
    <w:rsid w:val="001D4735"/>
    <w:rsid w:val="001E0F79"/>
    <w:rsid w:val="001E103B"/>
    <w:rsid w:val="001F38D0"/>
    <w:rsid w:val="00213C5F"/>
    <w:rsid w:val="00216D25"/>
    <w:rsid w:val="002320B9"/>
    <w:rsid w:val="00233ACF"/>
    <w:rsid w:val="00244625"/>
    <w:rsid w:val="00254B58"/>
    <w:rsid w:val="002830C6"/>
    <w:rsid w:val="00287DBC"/>
    <w:rsid w:val="00291BCE"/>
    <w:rsid w:val="00291CBE"/>
    <w:rsid w:val="00295B02"/>
    <w:rsid w:val="002A5EDC"/>
    <w:rsid w:val="002A75A3"/>
    <w:rsid w:val="002C119E"/>
    <w:rsid w:val="002E3E34"/>
    <w:rsid w:val="002F0B0A"/>
    <w:rsid w:val="0030144F"/>
    <w:rsid w:val="003200BF"/>
    <w:rsid w:val="00327A99"/>
    <w:rsid w:val="00331D00"/>
    <w:rsid w:val="00332CBC"/>
    <w:rsid w:val="00337BB4"/>
    <w:rsid w:val="003437AA"/>
    <w:rsid w:val="00350EE4"/>
    <w:rsid w:val="00356A38"/>
    <w:rsid w:val="003739A9"/>
    <w:rsid w:val="00385A00"/>
    <w:rsid w:val="00391F9F"/>
    <w:rsid w:val="003A1AC1"/>
    <w:rsid w:val="003A3EA1"/>
    <w:rsid w:val="003A61F5"/>
    <w:rsid w:val="003A760A"/>
    <w:rsid w:val="003B4E0B"/>
    <w:rsid w:val="003B4E29"/>
    <w:rsid w:val="003C6B27"/>
    <w:rsid w:val="003E288D"/>
    <w:rsid w:val="003E4625"/>
    <w:rsid w:val="003F50C8"/>
    <w:rsid w:val="0040649D"/>
    <w:rsid w:val="00412B01"/>
    <w:rsid w:val="004273FA"/>
    <w:rsid w:val="00433D43"/>
    <w:rsid w:val="00435B83"/>
    <w:rsid w:val="00447AF9"/>
    <w:rsid w:val="00453C0A"/>
    <w:rsid w:val="00462555"/>
    <w:rsid w:val="00465687"/>
    <w:rsid w:val="00471B3E"/>
    <w:rsid w:val="00484DB6"/>
    <w:rsid w:val="00486AD3"/>
    <w:rsid w:val="00491167"/>
    <w:rsid w:val="00492167"/>
    <w:rsid w:val="00495453"/>
    <w:rsid w:val="004A174A"/>
    <w:rsid w:val="004A508E"/>
    <w:rsid w:val="004B1972"/>
    <w:rsid w:val="004B34B9"/>
    <w:rsid w:val="004C6D42"/>
    <w:rsid w:val="004D7A14"/>
    <w:rsid w:val="004F10ED"/>
    <w:rsid w:val="004F516F"/>
    <w:rsid w:val="00504444"/>
    <w:rsid w:val="00505A2E"/>
    <w:rsid w:val="0051588F"/>
    <w:rsid w:val="00521617"/>
    <w:rsid w:val="00521E1B"/>
    <w:rsid w:val="00522ADE"/>
    <w:rsid w:val="00522C4E"/>
    <w:rsid w:val="005640E8"/>
    <w:rsid w:val="005939FD"/>
    <w:rsid w:val="005A3538"/>
    <w:rsid w:val="005B4019"/>
    <w:rsid w:val="005C3099"/>
    <w:rsid w:val="005E1E8A"/>
    <w:rsid w:val="005E6FA1"/>
    <w:rsid w:val="005F42E3"/>
    <w:rsid w:val="005F6614"/>
    <w:rsid w:val="0060268B"/>
    <w:rsid w:val="0062471C"/>
    <w:rsid w:val="006352A8"/>
    <w:rsid w:val="00637638"/>
    <w:rsid w:val="006447A5"/>
    <w:rsid w:val="00644EA8"/>
    <w:rsid w:val="00651CB4"/>
    <w:rsid w:val="00670138"/>
    <w:rsid w:val="00675EC1"/>
    <w:rsid w:val="00676616"/>
    <w:rsid w:val="00686C48"/>
    <w:rsid w:val="006A00C4"/>
    <w:rsid w:val="006B3719"/>
    <w:rsid w:val="006C4D50"/>
    <w:rsid w:val="006D196F"/>
    <w:rsid w:val="006E44C7"/>
    <w:rsid w:val="00706758"/>
    <w:rsid w:val="007128BF"/>
    <w:rsid w:val="00713AD4"/>
    <w:rsid w:val="0072135B"/>
    <w:rsid w:val="007233D1"/>
    <w:rsid w:val="007306CB"/>
    <w:rsid w:val="00750676"/>
    <w:rsid w:val="00762043"/>
    <w:rsid w:val="00763D15"/>
    <w:rsid w:val="00780E4F"/>
    <w:rsid w:val="00785EA3"/>
    <w:rsid w:val="00787162"/>
    <w:rsid w:val="007D150E"/>
    <w:rsid w:val="007D616C"/>
    <w:rsid w:val="007D6296"/>
    <w:rsid w:val="007D70F9"/>
    <w:rsid w:val="007E5A09"/>
    <w:rsid w:val="007F151F"/>
    <w:rsid w:val="00802C28"/>
    <w:rsid w:val="008056C6"/>
    <w:rsid w:val="008138DA"/>
    <w:rsid w:val="00813E4F"/>
    <w:rsid w:val="008140C7"/>
    <w:rsid w:val="0081608C"/>
    <w:rsid w:val="00817359"/>
    <w:rsid w:val="008208A1"/>
    <w:rsid w:val="00821AE2"/>
    <w:rsid w:val="00822A0A"/>
    <w:rsid w:val="00827B85"/>
    <w:rsid w:val="00837FDB"/>
    <w:rsid w:val="00841A32"/>
    <w:rsid w:val="008443E2"/>
    <w:rsid w:val="00857B09"/>
    <w:rsid w:val="00857D25"/>
    <w:rsid w:val="008721AE"/>
    <w:rsid w:val="00874022"/>
    <w:rsid w:val="008809A5"/>
    <w:rsid w:val="00880BFE"/>
    <w:rsid w:val="008813F7"/>
    <w:rsid w:val="00894F75"/>
    <w:rsid w:val="008A3F1E"/>
    <w:rsid w:val="008A77AE"/>
    <w:rsid w:val="008B3052"/>
    <w:rsid w:val="008B56A5"/>
    <w:rsid w:val="008C1C7B"/>
    <w:rsid w:val="008C70AB"/>
    <w:rsid w:val="008D121F"/>
    <w:rsid w:val="008E0614"/>
    <w:rsid w:val="008E17F9"/>
    <w:rsid w:val="008E2B83"/>
    <w:rsid w:val="008F38C9"/>
    <w:rsid w:val="00924A7F"/>
    <w:rsid w:val="009266DE"/>
    <w:rsid w:val="00935A89"/>
    <w:rsid w:val="00940847"/>
    <w:rsid w:val="0094606B"/>
    <w:rsid w:val="00961F47"/>
    <w:rsid w:val="009637A4"/>
    <w:rsid w:val="00965052"/>
    <w:rsid w:val="00992E12"/>
    <w:rsid w:val="00996D4B"/>
    <w:rsid w:val="009A71A8"/>
    <w:rsid w:val="009A7E1C"/>
    <w:rsid w:val="009B2659"/>
    <w:rsid w:val="009B7B50"/>
    <w:rsid w:val="009C0751"/>
    <w:rsid w:val="009D0B1D"/>
    <w:rsid w:val="009D45D5"/>
    <w:rsid w:val="009D6508"/>
    <w:rsid w:val="009E53C1"/>
    <w:rsid w:val="00A0523E"/>
    <w:rsid w:val="00A10E2D"/>
    <w:rsid w:val="00A160FB"/>
    <w:rsid w:val="00A23FFE"/>
    <w:rsid w:val="00A259EB"/>
    <w:rsid w:val="00A37242"/>
    <w:rsid w:val="00A47A94"/>
    <w:rsid w:val="00A8289D"/>
    <w:rsid w:val="00A839CB"/>
    <w:rsid w:val="00A858B4"/>
    <w:rsid w:val="00A92C99"/>
    <w:rsid w:val="00AB42F2"/>
    <w:rsid w:val="00AB4598"/>
    <w:rsid w:val="00AB67ED"/>
    <w:rsid w:val="00AC2104"/>
    <w:rsid w:val="00AC2D5E"/>
    <w:rsid w:val="00AC6DA4"/>
    <w:rsid w:val="00AD40B3"/>
    <w:rsid w:val="00AE1F2A"/>
    <w:rsid w:val="00AE77F7"/>
    <w:rsid w:val="00AF2B42"/>
    <w:rsid w:val="00AF37BA"/>
    <w:rsid w:val="00AF3B82"/>
    <w:rsid w:val="00AF473B"/>
    <w:rsid w:val="00B007A0"/>
    <w:rsid w:val="00B0099D"/>
    <w:rsid w:val="00B06F1A"/>
    <w:rsid w:val="00B115C6"/>
    <w:rsid w:val="00B120D9"/>
    <w:rsid w:val="00B14169"/>
    <w:rsid w:val="00B14443"/>
    <w:rsid w:val="00B16804"/>
    <w:rsid w:val="00B32240"/>
    <w:rsid w:val="00B35F26"/>
    <w:rsid w:val="00B37B69"/>
    <w:rsid w:val="00B43EF9"/>
    <w:rsid w:val="00B47852"/>
    <w:rsid w:val="00B55AD3"/>
    <w:rsid w:val="00B572E6"/>
    <w:rsid w:val="00B72216"/>
    <w:rsid w:val="00B75097"/>
    <w:rsid w:val="00B86D2B"/>
    <w:rsid w:val="00B90309"/>
    <w:rsid w:val="00B96019"/>
    <w:rsid w:val="00B97B32"/>
    <w:rsid w:val="00BC10E0"/>
    <w:rsid w:val="00BC2C7A"/>
    <w:rsid w:val="00BC3D90"/>
    <w:rsid w:val="00BD0639"/>
    <w:rsid w:val="00BE072A"/>
    <w:rsid w:val="00BF5BB3"/>
    <w:rsid w:val="00C11923"/>
    <w:rsid w:val="00C14244"/>
    <w:rsid w:val="00C16495"/>
    <w:rsid w:val="00C25683"/>
    <w:rsid w:val="00C31106"/>
    <w:rsid w:val="00C31AF2"/>
    <w:rsid w:val="00C33D08"/>
    <w:rsid w:val="00C3708E"/>
    <w:rsid w:val="00C37541"/>
    <w:rsid w:val="00C37802"/>
    <w:rsid w:val="00C434D3"/>
    <w:rsid w:val="00C449AD"/>
    <w:rsid w:val="00C4692B"/>
    <w:rsid w:val="00C504C5"/>
    <w:rsid w:val="00C50675"/>
    <w:rsid w:val="00C51BDE"/>
    <w:rsid w:val="00C54738"/>
    <w:rsid w:val="00C63BAF"/>
    <w:rsid w:val="00C71BF5"/>
    <w:rsid w:val="00C74ED0"/>
    <w:rsid w:val="00C77D41"/>
    <w:rsid w:val="00C81F42"/>
    <w:rsid w:val="00C85A67"/>
    <w:rsid w:val="00C879F6"/>
    <w:rsid w:val="00C94AD7"/>
    <w:rsid w:val="00C95DD5"/>
    <w:rsid w:val="00C96505"/>
    <w:rsid w:val="00CA0205"/>
    <w:rsid w:val="00CA117E"/>
    <w:rsid w:val="00CC29EA"/>
    <w:rsid w:val="00CC4B29"/>
    <w:rsid w:val="00CD79D3"/>
    <w:rsid w:val="00CE1D50"/>
    <w:rsid w:val="00CE3462"/>
    <w:rsid w:val="00CF53AB"/>
    <w:rsid w:val="00CF62CB"/>
    <w:rsid w:val="00CF6452"/>
    <w:rsid w:val="00CF6A44"/>
    <w:rsid w:val="00D00718"/>
    <w:rsid w:val="00D00786"/>
    <w:rsid w:val="00D03FE0"/>
    <w:rsid w:val="00D15787"/>
    <w:rsid w:val="00D306D1"/>
    <w:rsid w:val="00D3415F"/>
    <w:rsid w:val="00D36D4C"/>
    <w:rsid w:val="00D51250"/>
    <w:rsid w:val="00D51674"/>
    <w:rsid w:val="00D540D8"/>
    <w:rsid w:val="00D56D58"/>
    <w:rsid w:val="00D60031"/>
    <w:rsid w:val="00D81954"/>
    <w:rsid w:val="00D82FDB"/>
    <w:rsid w:val="00D87E5B"/>
    <w:rsid w:val="00D90526"/>
    <w:rsid w:val="00D9282C"/>
    <w:rsid w:val="00D9728F"/>
    <w:rsid w:val="00DB099A"/>
    <w:rsid w:val="00DD0B59"/>
    <w:rsid w:val="00DD60E5"/>
    <w:rsid w:val="00DE534D"/>
    <w:rsid w:val="00DE732D"/>
    <w:rsid w:val="00DF73DA"/>
    <w:rsid w:val="00E03FAD"/>
    <w:rsid w:val="00E07896"/>
    <w:rsid w:val="00E1181F"/>
    <w:rsid w:val="00E13B10"/>
    <w:rsid w:val="00E15401"/>
    <w:rsid w:val="00E24950"/>
    <w:rsid w:val="00E24D83"/>
    <w:rsid w:val="00E253AB"/>
    <w:rsid w:val="00E2681B"/>
    <w:rsid w:val="00E345F0"/>
    <w:rsid w:val="00E35469"/>
    <w:rsid w:val="00E42D06"/>
    <w:rsid w:val="00E510B2"/>
    <w:rsid w:val="00E51609"/>
    <w:rsid w:val="00E51786"/>
    <w:rsid w:val="00E5191A"/>
    <w:rsid w:val="00E648A2"/>
    <w:rsid w:val="00E66108"/>
    <w:rsid w:val="00E663E6"/>
    <w:rsid w:val="00E728BE"/>
    <w:rsid w:val="00E77ACB"/>
    <w:rsid w:val="00E81C87"/>
    <w:rsid w:val="00EA4058"/>
    <w:rsid w:val="00EB314D"/>
    <w:rsid w:val="00EC3F25"/>
    <w:rsid w:val="00EC5833"/>
    <w:rsid w:val="00EC72CB"/>
    <w:rsid w:val="00ED1258"/>
    <w:rsid w:val="00ED1CD4"/>
    <w:rsid w:val="00EE33E8"/>
    <w:rsid w:val="00F05D7E"/>
    <w:rsid w:val="00F07266"/>
    <w:rsid w:val="00F07E8D"/>
    <w:rsid w:val="00F10E87"/>
    <w:rsid w:val="00F16FD9"/>
    <w:rsid w:val="00F3106E"/>
    <w:rsid w:val="00F358F9"/>
    <w:rsid w:val="00F4157B"/>
    <w:rsid w:val="00F43A6D"/>
    <w:rsid w:val="00F476E8"/>
    <w:rsid w:val="00F53786"/>
    <w:rsid w:val="00F545A7"/>
    <w:rsid w:val="00F6337D"/>
    <w:rsid w:val="00F7060C"/>
    <w:rsid w:val="00F71965"/>
    <w:rsid w:val="00F71BC0"/>
    <w:rsid w:val="00F81D43"/>
    <w:rsid w:val="00F86087"/>
    <w:rsid w:val="00F944E2"/>
    <w:rsid w:val="00F95F89"/>
    <w:rsid w:val="00FA45CA"/>
    <w:rsid w:val="00FA46EE"/>
    <w:rsid w:val="00FB266D"/>
    <w:rsid w:val="00FC5D28"/>
    <w:rsid w:val="00FD336F"/>
    <w:rsid w:val="00FE050A"/>
    <w:rsid w:val="00FE7AC4"/>
    <w:rsid w:val="00FF0B15"/>
    <w:rsid w:val="00FF4D10"/>
    <w:rsid w:val="00FF6AD5"/>
  </w:rsids>
  <m:mathPr>
    <m:mathFont m:val="Cambria Math"/>
    <m:brkBin m:val="before"/>
    <m:brkBinSub m:val="--"/>
    <m:smallFrac m:val="0"/>
    <m:dispDef/>
    <m:lMargin m:val="0"/>
    <m:rMargin m:val="0"/>
    <m:defJc m:val="centerGroup"/>
    <m:wrapIndent m:val="1440"/>
    <m:intLim m:val="subSup"/>
    <m:naryLim m:val="undOvr"/>
  </m:mathPr>
  <w:themeFontLang w:val="pt-BR" w:eastAsia=""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325A"/>
  <w15:docId w15:val="{450CA4F9-BCA7-4C9C-A973-EFD484EF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64"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rodapChar">
    <w:name w:val="Texto de nota de rodapé Char"/>
    <w:basedOn w:val="Fontepargpadro"/>
    <w:link w:val="Textodenotaderodap"/>
    <w:uiPriority w:val="99"/>
    <w:semiHidden/>
    <w:qFormat/>
    <w:rsid w:val="00A37D36"/>
    <w:rPr>
      <w:rFonts w:ascii="Verdana" w:eastAsia="Verdana" w:hAnsi="Verdana" w:cs="Verdana"/>
      <w:sz w:val="20"/>
      <w:szCs w:val="20"/>
      <w:lang w:val="pt-BR"/>
    </w:rPr>
  </w:style>
  <w:style w:type="character" w:customStyle="1" w:styleId="Caracteresdenotaderodap">
    <w:name w:val="Caracteres de nota de rodapé"/>
    <w:basedOn w:val="Fontepargpadro"/>
    <w:uiPriority w:val="99"/>
    <w:semiHidden/>
    <w:unhideWhenUsed/>
    <w:qFormat/>
    <w:rsid w:val="00A37D36"/>
    <w:rPr>
      <w:vertAlign w:val="superscript"/>
    </w:rPr>
  </w:style>
  <w:style w:type="character" w:styleId="Refdenotaderodap">
    <w:name w:val="footnote reference"/>
    <w:rPr>
      <w:vertAlign w:val="superscript"/>
    </w:rPr>
  </w:style>
  <w:style w:type="character" w:customStyle="1" w:styleId="CabealhoChar">
    <w:name w:val="Cabeçalho Char"/>
    <w:basedOn w:val="Fontepargpadro"/>
    <w:link w:val="Cabealho"/>
    <w:uiPriority w:val="99"/>
    <w:qFormat/>
    <w:rsid w:val="00DF38B5"/>
    <w:rPr>
      <w:rFonts w:ascii="Verdana" w:eastAsia="Verdana" w:hAnsi="Verdana" w:cs="Verdana"/>
      <w:lang w:val="pt-BR"/>
    </w:rPr>
  </w:style>
  <w:style w:type="character" w:customStyle="1" w:styleId="RodapChar">
    <w:name w:val="Rodapé Char"/>
    <w:basedOn w:val="Fontepargpadro"/>
    <w:link w:val="Rodap"/>
    <w:uiPriority w:val="99"/>
    <w:qFormat/>
    <w:rsid w:val="00DF38B5"/>
    <w:rPr>
      <w:rFonts w:ascii="Verdana" w:eastAsia="Verdana" w:hAnsi="Verdana" w:cs="Verdana"/>
      <w:lang w:val="pt-BR"/>
    </w:rPr>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uiPriority w:val="10"/>
    <w:qFormat/>
    <w:pPr>
      <w:spacing w:before="80"/>
      <w:ind w:left="796" w:right="796"/>
      <w:jc w:val="center"/>
    </w:pPr>
    <w:rPr>
      <w:b/>
      <w:bCs/>
      <w:sz w:val="28"/>
      <w:szCs w:val="28"/>
      <w:u w:val="single" w:color="000000"/>
      <w:lang w:val="pt-PT"/>
    </w:rPr>
  </w:style>
  <w:style w:type="paragraph" w:styleId="Corpodetexto">
    <w:name w:val="Body Text"/>
    <w:basedOn w:val="Normal"/>
    <w:uiPriority w:val="1"/>
    <w:qFormat/>
    <w:rPr>
      <w:sz w:val="24"/>
      <w:szCs w:val="24"/>
      <w:lang w:val="pt-PT"/>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 w:type="paragraph" w:styleId="Textodenotaderodap">
    <w:name w:val="footnote text"/>
    <w:basedOn w:val="Normal"/>
    <w:link w:val="TextodenotaderodapChar"/>
    <w:uiPriority w:val="99"/>
    <w:semiHidden/>
    <w:unhideWhenUsed/>
    <w:rsid w:val="00A37D36"/>
    <w:rPr>
      <w:sz w:val="20"/>
      <w:szCs w:val="20"/>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DF38B5"/>
    <w:pPr>
      <w:tabs>
        <w:tab w:val="center" w:pos="4252"/>
        <w:tab w:val="right" w:pos="8504"/>
      </w:tabs>
      <w:spacing w:line="240" w:lineRule="auto"/>
    </w:pPr>
  </w:style>
  <w:style w:type="paragraph" w:styleId="Rodap">
    <w:name w:val="footer"/>
    <w:basedOn w:val="Normal"/>
    <w:link w:val="RodapChar"/>
    <w:uiPriority w:val="99"/>
    <w:unhideWhenUsed/>
    <w:rsid w:val="00DF38B5"/>
    <w:pPr>
      <w:tabs>
        <w:tab w:val="center" w:pos="4252"/>
        <w:tab w:val="right" w:pos="8504"/>
      </w:tabs>
      <w:spacing w:line="240" w:lineRule="auto"/>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Default">
    <w:name w:val="Default"/>
    <w:rsid w:val="00C25683"/>
    <w:pPr>
      <w:autoSpaceDE w:val="0"/>
      <w:autoSpaceDN w:val="0"/>
      <w:adjustRightInd w:val="0"/>
    </w:pPr>
    <w:rPr>
      <w:rFonts w:ascii="Verdana" w:hAnsi="Verdana" w:cs="Verdana"/>
      <w:color w:val="000000"/>
      <w:sz w:val="24"/>
      <w:szCs w:val="24"/>
      <w:lang w:val="pt-BR" w:bidi="hi-IN"/>
    </w:rPr>
  </w:style>
  <w:style w:type="character" w:customStyle="1" w:styleId="MSGENFONTSTYLENAMETEMPLATEROLEMSGENFONTSTYLENAMEBYROLEFOOTNOTE1">
    <w:name w:val="MSG_EN_FONT_STYLE_NAME_TEMPLATE_ROLE MSG_EN_FONT_STYLE_NAME_BY_ROLE_FOOTNOTE|1_"/>
    <w:basedOn w:val="Fontepargpadro"/>
    <w:link w:val="MSGENFONTSTYLENAMETEMPLATEROLEMSGENFONTSTYLENAMEBYROLEFOOTNOTE10"/>
    <w:qFormat/>
    <w:rsid w:val="00874022"/>
    <w:rPr>
      <w:sz w:val="18"/>
      <w:szCs w:val="18"/>
    </w:rPr>
  </w:style>
  <w:style w:type="paragraph" w:customStyle="1" w:styleId="MSGENFONTSTYLENAMETEMPLATEROLEMSGENFONTSTYLENAMEBYROLEFOOTNOTE10">
    <w:name w:val="MSG_EN_FONT_STYLE_NAME_TEMPLATE_ROLE MSG_EN_FONT_STYLE_NAME_BY_ROLE_FOOTNOTE|1"/>
    <w:basedOn w:val="Normal"/>
    <w:link w:val="MSGENFONTSTYLENAMETEMPLATEROLEMSGENFONTSTYLENAMEBYROLEFOOTNOTE1"/>
    <w:qFormat/>
    <w:rsid w:val="00874022"/>
    <w:pPr>
      <w:widowControl w:val="0"/>
      <w:suppressAutoHyphens/>
      <w:spacing w:line="240" w:lineRule="auto"/>
      <w:ind w:firstLine="0"/>
      <w:jc w:val="left"/>
    </w:pPr>
    <w:rPr>
      <w:rFonts w:asciiTheme="minorHAnsi" w:eastAsiaTheme="minorHAnsi" w:hAnsiTheme="minorHAnsi" w:cstheme="minorBidi"/>
      <w:sz w:val="18"/>
      <w:szCs w:val="18"/>
      <w:lang w:val="en-US"/>
    </w:rPr>
  </w:style>
  <w:style w:type="character" w:styleId="Hyperlink">
    <w:name w:val="Hyperlink"/>
    <w:basedOn w:val="Fontepargpadro"/>
    <w:uiPriority w:val="99"/>
    <w:unhideWhenUsed/>
    <w:rsid w:val="00AF3B82"/>
    <w:rPr>
      <w:color w:val="0000FF" w:themeColor="hyperlink"/>
      <w:u w:val="single"/>
    </w:rPr>
  </w:style>
  <w:style w:type="character" w:styleId="MenoPendente">
    <w:name w:val="Unresolved Mention"/>
    <w:basedOn w:val="Fontepargpadro"/>
    <w:uiPriority w:val="99"/>
    <w:semiHidden/>
    <w:unhideWhenUsed/>
    <w:rsid w:val="00AF3B82"/>
    <w:rPr>
      <w:color w:val="605E5C"/>
      <w:shd w:val="clear" w:color="auto" w:fill="E1DFDD"/>
    </w:rPr>
  </w:style>
  <w:style w:type="character" w:styleId="HiperlinkVisitado">
    <w:name w:val="FollowedHyperlink"/>
    <w:basedOn w:val="Fontepargpadro"/>
    <w:uiPriority w:val="99"/>
    <w:semiHidden/>
    <w:unhideWhenUsed/>
    <w:rsid w:val="00AF3B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studantedavedanta.net/paratparananda.html"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D2439-9944-4E76-8E30-4917BBE29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4</Pages>
  <Words>1731</Words>
  <Characters>8242</Characters>
  <Application>Microsoft Office Word</Application>
  <DocSecurity>0</DocSecurity>
  <Lines>135</Lines>
  <Paragraphs>14</Paragraphs>
  <ScaleCrop>false</ScaleCrop>
  <HeadingPairs>
    <vt:vector size="2" baseType="variant">
      <vt:variant>
        <vt:lpstr>Título</vt:lpstr>
      </vt:variant>
      <vt:variant>
        <vt:i4>1</vt:i4>
      </vt:variant>
    </vt:vector>
  </HeadingPairs>
  <TitlesOfParts>
    <vt:vector size="1" baseType="lpstr">
      <vt:lpstr>COMO SABER SE É SINCERO NA VIDA ESPIRITUAL</vt:lpstr>
    </vt:vector>
  </TitlesOfParts>
  <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COMO SABER SE É SINCERO NA VIDA ESPIRITUAL</dc:title>
  <dc:subject/>
  <dc:creator>Swami Paratparananda</dc:creator>
  <dc:description/>
  <cp:lastModifiedBy>Eduardo Pimenta</cp:lastModifiedBy>
  <cp:revision>28</cp:revision>
  <dcterms:created xsi:type="dcterms:W3CDTF">2024-09-23T16:05:00Z</dcterms:created>
  <dcterms:modified xsi:type="dcterms:W3CDTF">2024-09-25T15:39:00Z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2008-01-14T00:00:00Z</vt:filetime>
  </property>
  <property fmtid="{D5CDD505-2E9C-101B-9397-08002B2CF9AE}" pid="3" name="Creator">
    <vt:lpwstr>PScript5.dll Version 5.2</vt:lpwstr>
  </property>
  <property fmtid="{D5CDD505-2E9C-101B-9397-08002B2CF9AE}" pid="4" name="LastSaved">
    <vt:filetime>2024-03-19T00:00:00Z</vt:filetime>
  </property>
  <property fmtid="{D5CDD505-2E9C-101B-9397-08002B2CF9AE}" pid="5" name="Producer">
    <vt:lpwstr>Acrobat Distiller 7.0.5 (Windows)</vt:lpwstr>
  </property>
</Properties>
</file>