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192" w:rsidRPr="00B41F8A" w:rsidRDefault="00614192" w:rsidP="00B41F8A">
      <w:pPr>
        <w:spacing w:line="300" w:lineRule="exact"/>
        <w:jc w:val="both"/>
        <w:rPr>
          <w:rFonts w:ascii="Verdana" w:hAnsi="Verdana"/>
        </w:rPr>
      </w:pPr>
    </w:p>
    <w:p w:rsidR="00614192" w:rsidRPr="00814B83" w:rsidRDefault="00B41F8A" w:rsidP="00B41F8A">
      <w:pPr>
        <w:spacing w:line="300" w:lineRule="exact"/>
        <w:jc w:val="center"/>
        <w:rPr>
          <w:rFonts w:ascii="Book Antiqua" w:hAnsi="Book Antiqua"/>
          <w:b/>
          <w:sz w:val="30"/>
          <w:szCs w:val="30"/>
          <w:lang w:val="es-AR" w:eastAsia="en-US"/>
        </w:rPr>
      </w:pPr>
      <w:r w:rsidRPr="00814B83">
        <w:rPr>
          <w:rFonts w:ascii="Book Antiqua" w:hAnsi="Book Antiqua"/>
          <w:b/>
          <w:sz w:val="30"/>
          <w:szCs w:val="30"/>
          <w:lang w:val="es-AR" w:eastAsia="en-US"/>
        </w:rPr>
        <w:t>EL RECUERDO DE DIOS</w:t>
      </w:r>
    </w:p>
    <w:p w:rsidR="00B41F8A" w:rsidRDefault="00B41F8A" w:rsidP="00B41F8A">
      <w:pPr>
        <w:spacing w:line="300" w:lineRule="exact"/>
        <w:jc w:val="center"/>
        <w:rPr>
          <w:rFonts w:ascii="Verdana" w:hAnsi="Verdana"/>
          <w:lang w:val="es-AR" w:eastAsia="en-US"/>
        </w:rPr>
      </w:pPr>
    </w:p>
    <w:p w:rsidR="00B41F8A" w:rsidRDefault="00B41F8A" w:rsidP="00B41F8A">
      <w:pPr>
        <w:spacing w:line="300" w:lineRule="exact"/>
        <w:jc w:val="center"/>
        <w:rPr>
          <w:rFonts w:ascii="Verdana" w:hAnsi="Verdana"/>
          <w:lang w:val="es-AR" w:eastAsia="en-US"/>
        </w:rPr>
      </w:pPr>
    </w:p>
    <w:p w:rsidR="005D6C1C" w:rsidRPr="00814B83" w:rsidRDefault="005D6C1C" w:rsidP="005D6C1C">
      <w:pPr>
        <w:jc w:val="right"/>
        <w:rPr>
          <w:rFonts w:ascii="Book Antiqua" w:hAnsi="Book Antiqua"/>
          <w:sz w:val="28"/>
          <w:szCs w:val="28"/>
          <w:lang w:val="es-ES"/>
        </w:rPr>
      </w:pPr>
      <w:r w:rsidRPr="00814B83">
        <w:rPr>
          <w:rFonts w:ascii="Book Antiqua" w:hAnsi="Book Antiqua"/>
          <w:sz w:val="28"/>
          <w:szCs w:val="28"/>
          <w:lang w:val="es-ES"/>
        </w:rPr>
        <w:t>Swami Paratparananda</w:t>
      </w:r>
      <w:r w:rsidRPr="00814B83">
        <w:rPr>
          <w:rStyle w:val="Refdenotaderodap"/>
          <w:rFonts w:ascii="Book Antiqua" w:hAnsi="Book Antiqua"/>
          <w:sz w:val="28"/>
          <w:szCs w:val="28"/>
          <w:lang w:val="es-ES"/>
        </w:rPr>
        <w:footnoteReference w:id="1"/>
      </w:r>
    </w:p>
    <w:p w:rsidR="00B41F8A" w:rsidRDefault="00B41F8A" w:rsidP="00B41F8A">
      <w:pPr>
        <w:spacing w:line="300" w:lineRule="exact"/>
        <w:jc w:val="center"/>
        <w:rPr>
          <w:rFonts w:ascii="Verdana" w:hAnsi="Verdana"/>
          <w:lang w:val="es-AR" w:eastAsia="en-US"/>
        </w:rPr>
      </w:pPr>
    </w:p>
    <w:p w:rsidR="005E40B5" w:rsidRPr="00B41F8A" w:rsidRDefault="005E40B5" w:rsidP="005E40B5">
      <w:pPr>
        <w:spacing w:line="300" w:lineRule="exact"/>
        <w:jc w:val="right"/>
        <w:rPr>
          <w:rFonts w:ascii="Verdana" w:hAnsi="Verdana"/>
          <w:sz w:val="16"/>
          <w:szCs w:val="16"/>
          <w:lang w:val="es-AR" w:eastAsia="en-US"/>
        </w:rPr>
      </w:pPr>
      <w:r w:rsidRPr="00B41F8A">
        <w:rPr>
          <w:rFonts w:ascii="Verdana" w:hAnsi="Verdana"/>
          <w:sz w:val="16"/>
          <w:szCs w:val="16"/>
          <w:lang w:val="es-AR" w:eastAsia="en-US"/>
        </w:rPr>
        <w:t>8-8-1972</w:t>
      </w:r>
    </w:p>
    <w:p w:rsidR="00B41F8A" w:rsidRPr="00B41F8A" w:rsidRDefault="00B41F8A" w:rsidP="00B41F8A">
      <w:pPr>
        <w:spacing w:line="300" w:lineRule="exact"/>
        <w:jc w:val="center"/>
        <w:rPr>
          <w:rFonts w:ascii="Verdana" w:hAnsi="Verdana"/>
          <w:lang w:val="es-AR" w:eastAsia="en-US"/>
        </w:rPr>
      </w:pPr>
    </w:p>
    <w:p w:rsidR="00614192" w:rsidRPr="00814B83" w:rsidRDefault="0070319F" w:rsidP="0070319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Uno de los métodos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m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ás eficaces para librarse de las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trampas de este mundo, o alcanzar la liberación, consiste en la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práctica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de la constante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presencia de Dios; así dicen los santos de todas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las religiones y de todos l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os tiempos. Por lo general, el hombre sólo está consciente del mundo físico, o sea, el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que puede percibir por lo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s cinco sentidos. Su concepto del mundo en la presente época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es que constituye solamente una entidad material. Ya no lo ve ni como la creación de Dios. Pero no cabe duda que </w:t>
      </w:r>
      <w:proofErr w:type="gramStart"/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es</w:t>
      </w:r>
      <w:proofErr w:type="gramEnd"/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mo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vido y se siente atraído por el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co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nstante cambio del panorama del mundo.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Por ejemplo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,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la hermosa puesta del sol reflejada sobre un lago 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l mar; los maravillosos colores y </w:t>
      </w:r>
      <w:bookmarkStart w:id="0" w:name="_GoBack"/>
      <w:bookmarkEnd w:id="0"/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extensión del arco iris; la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r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efrescante luz de la luna en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una noche silenciosa; cada uno de estos cuadros quizás lo arrebate. El dulce murmullo de un arroyo o el cantar de los pájaros tranquiliza sus nervios y a veces hasta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lo lleva al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éxtasis;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sin embargo, todos estos elementos solamente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pueden tocar la p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arte superficial de su persona, es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decir, sus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sentidos y, en cierto grado, su ment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e. Puede recordar esos momentos durante toda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su vida como los de ale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gría inexpresable y sin inhibición.</w:t>
      </w:r>
    </w:p>
    <w:p w:rsidR="00614192" w:rsidRPr="00814B83" w:rsidRDefault="0070319F" w:rsidP="00B41F8A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Sin embargo,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todo esto no lo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capacita para p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enetrar en su person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alidad si no puede tocar su ser.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La susceptibilidad de esa persona a la naturaleza es solamente pasajera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, pues al momento siguiente puede ser que cometa un </w:t>
      </w:r>
      <w:proofErr w:type="gramStart"/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acto</w:t>
      </w:r>
      <w:proofErr w:type="gramEnd"/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brutal o perver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so, y sin ninguna delicadeza de conciencia, si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no cree en un propósito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elevado de la vida, en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un destino n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oble del hombre, en un ser que more en todos y perciba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todo. No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obstante no se descarta la influencia de la naturaleza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sobre la vida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espiritual. Vamos a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narrar un acontecimiento en la vida de Sri Ramakrishna que ilustra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esto.</w:t>
      </w:r>
    </w:p>
    <w:p w:rsidR="00614192" w:rsidRPr="00814B83" w:rsidRDefault="00614192" w:rsidP="005E40B5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Cua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>ndo era un muchacho de siete años, libre com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o el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 xml:space="preserve"> aire,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cierto 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>día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en que atravesaba un campo en su aldea natal, 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 xml:space="preserve">vio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pasar volando una bandada de garzas blandas, de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 xml:space="preserve">stacándose sobre un fondo de nubles oscuras en la vasta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extensión del cielo aldeano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 xml:space="preserve">, y entró en éxtasis y cayó al suelo, perdiendo así toda conciencia externa. </w:t>
      </w:r>
    </w:p>
    <w:p w:rsidR="00816DE2" w:rsidRPr="00814B83" w:rsidRDefault="00816DE2" w:rsidP="005E40B5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5E40B5" w:rsidP="005E40B5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Pero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desgraciadamente, el hombre, por lo común, no intenta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mir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ar más allá de las apariencias,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más allá del mundo fenome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softHyphen/>
        <w:t>nal. Es por eso que sus frutos también son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de este mundo, pues, como dice el Katha Upanishad: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"No se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puede alcanzar el Más Allá, lo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Eterno, recurr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iendo a lo efímero." También es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la experiencia de todos en el mundo que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se cosecha </w:t>
      </w:r>
      <w:r w:rsidRPr="00814B83">
        <w:rPr>
          <w:rFonts w:ascii="Book Antiqua" w:hAnsi="Book Antiqua"/>
          <w:sz w:val="26"/>
          <w:szCs w:val="26"/>
          <w:lang w:val="es-AR" w:eastAsia="en-US"/>
        </w:rPr>
        <w:lastRenderedPageBreak/>
        <w:t xml:space="preserve">lo que se siembra. Si se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piensa todo el tiempo en lo materi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al, en los últimos momentos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de la vida también se pensará en cosas munda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nas, y eso le hará nacer a uno una y otra vez aquí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en el mundo.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Debemos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destacar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que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la vida humana tiene un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propósito más elevado, a saber,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ver a Dios y así poder liberar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se. Sri Krishna dice en el Bha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ga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vad Guita: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"Recordando cualquier pensamiento, cuando uno</w:t>
      </w:r>
      <w:r w:rsidR="00A816EE" w:rsidRPr="00814B83">
        <w:rPr>
          <w:rFonts w:ascii="Book Antiqua" w:hAnsi="Book Antiqua"/>
          <w:sz w:val="26"/>
          <w:szCs w:val="26"/>
          <w:lang w:val="es-AR" w:eastAsia="en-US"/>
        </w:rPr>
        <w:t xml:space="preserve"> descarta su cuerpo, oh Arj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una, lo alcanza, ya que tod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a su vida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pensó en eso. Por lo tanto, recuérdame siempre a Mí y lucha.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Entregados así, tu mente e inte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lecto, llegarás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a Mí. No cabe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duda en eso".</w:t>
      </w:r>
    </w:p>
    <w:p w:rsidR="00816DE2" w:rsidRPr="00814B83" w:rsidRDefault="00816DE2" w:rsidP="005E40B5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5E40B5" w:rsidRPr="00814B83" w:rsidRDefault="00614192" w:rsidP="005E40B5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Entonces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>, ¿qué debemos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hacer? ¿Debemos renunciar a todo? Esto no es posible para todo el mundo. Sri Ramakrishna sugiere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 xml:space="preserve"> a los hogareños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el renunciar mentalmente, y asirse a los pies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de Dios con ambas 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 xml:space="preserve">manos cuando no </w:t>
      </w:r>
      <w:proofErr w:type="gramStart"/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>estén</w:t>
      </w:r>
      <w:proofErr w:type="gramEnd"/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 xml:space="preserve"> ocupados, en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sus tareas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 xml:space="preserve"> y deberes. Y,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cuando se encue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>ntren trabajando, adherirse a Él con una mano al menos.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>¿Qué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significa esto? 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 xml:space="preserve">Que debemos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recordar a Dios con todo 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>corazón y alma cuando nos encontremos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libres de nuestras 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>ocupaciones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, y,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 xml:space="preserve"> aún cuando estemos cumpliendo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co</w:t>
      </w:r>
      <w:r w:rsidR="005E40B5" w:rsidRPr="00814B83">
        <w:rPr>
          <w:rFonts w:ascii="Book Antiqua" w:hAnsi="Book Antiqua"/>
          <w:sz w:val="26"/>
          <w:szCs w:val="26"/>
          <w:lang w:val="es-AR" w:eastAsia="en-US"/>
        </w:rPr>
        <w:t>n nuestros deberes, pensar en Él con una parte do nuestra mente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.</w:t>
      </w:r>
    </w:p>
    <w:p w:rsidR="00602C81" w:rsidRPr="00814B83" w:rsidRDefault="005E40B5" w:rsidP="00602C81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P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or supuesto, esto, de ninguna manera es una práctica fácil; sin embargo, no ha</w:t>
      </w:r>
      <w:r w:rsidR="00602C81" w:rsidRPr="00814B83">
        <w:rPr>
          <w:rFonts w:ascii="Book Antiqua" w:hAnsi="Book Antiqua"/>
          <w:sz w:val="26"/>
          <w:szCs w:val="26"/>
          <w:lang w:val="es-AR" w:eastAsia="en-US"/>
        </w:rPr>
        <w:t xml:space="preserve">y otra salida de este mundo de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pesares</w:t>
      </w:r>
      <w:r w:rsidR="00602C81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y tr</w:t>
      </w:r>
      <w:r w:rsidR="00602C81" w:rsidRPr="00814B83">
        <w:rPr>
          <w:rFonts w:ascii="Book Antiqua" w:hAnsi="Book Antiqua"/>
          <w:sz w:val="26"/>
          <w:szCs w:val="26"/>
          <w:lang w:val="es-AR" w:eastAsia="en-US"/>
        </w:rPr>
        <w:t xml:space="preserve">ibulaciones para el ser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que se en</w:t>
      </w:r>
      <w:r w:rsidR="00602C81" w:rsidRPr="00814B83">
        <w:rPr>
          <w:rFonts w:ascii="Book Antiqua" w:hAnsi="Book Antiqua"/>
          <w:sz w:val="26"/>
          <w:szCs w:val="26"/>
          <w:lang w:val="es-AR" w:eastAsia="en-US"/>
        </w:rPr>
        <w:t>cuentra envuelto en el mundo. Para la mayoría</w:t>
      </w:r>
      <w:r w:rsidR="00602C81" w:rsidRPr="00814B83">
        <w:rPr>
          <w:rFonts w:ascii="Book Antiqua" w:hAnsi="Book Antiqua"/>
          <w:sz w:val="26"/>
          <w:szCs w:val="26"/>
          <w:lang w:val="es-AR" w:eastAsia="en-US"/>
        </w:rPr>
        <w:br/>
        <w:t xml:space="preserve">de la humanidad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Dios es una palabra y no más, porque no Lo ha visto</w:t>
      </w:r>
      <w:r w:rsidR="00602C81" w:rsidRPr="00814B83">
        <w:rPr>
          <w:rFonts w:ascii="Book Antiqua" w:hAnsi="Book Antiqua"/>
          <w:sz w:val="26"/>
          <w:szCs w:val="26"/>
          <w:lang w:val="es-AR" w:eastAsia="en-US"/>
        </w:rPr>
        <w:t>.</w:t>
      </w:r>
    </w:p>
    <w:p w:rsidR="00614192" w:rsidRPr="00814B83" w:rsidRDefault="00614192" w:rsidP="00B41F8A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Se pregunta, ¿cómo podemos acercarnos a Dios, a Quien no hemos percibido? Vamos a contestar con</w:t>
      </w:r>
      <w:r w:rsidR="00602C81" w:rsidRPr="00814B83">
        <w:rPr>
          <w:rFonts w:ascii="Book Antiqua" w:hAnsi="Book Antiqua"/>
          <w:sz w:val="26"/>
          <w:szCs w:val="26"/>
          <w:lang w:val="es-AR" w:eastAsia="en-US"/>
        </w:rPr>
        <w:t xml:space="preserve"> las palabras de un discípulo de Sri Ramakrishna, Swami Adbhutananda,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quien en el sentido mundanal era analfabet</w:t>
      </w:r>
      <w:r w:rsidR="00602C81" w:rsidRPr="00814B83">
        <w:rPr>
          <w:rFonts w:ascii="Book Antiqua" w:hAnsi="Book Antiqua"/>
          <w:sz w:val="26"/>
          <w:szCs w:val="26"/>
          <w:lang w:val="es-AR" w:eastAsia="en-US"/>
        </w:rPr>
        <w:t xml:space="preserve">o,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pues ni siquiera podía l</w:t>
      </w:r>
      <w:r w:rsidR="00602C81" w:rsidRPr="00814B83">
        <w:rPr>
          <w:rFonts w:ascii="Book Antiqua" w:hAnsi="Book Antiqua"/>
          <w:sz w:val="26"/>
          <w:szCs w:val="26"/>
          <w:lang w:val="es-AR" w:eastAsia="en-US"/>
        </w:rPr>
        <w:t>eer o escribir las letras y sin embargo tení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a las realizacio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nes más altas. Cierta vez dos jóvenes occidentales se le acercaron y le hicieron esa misma pregunta. Él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contestó: "Supongamos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 que ustedes buscan empleos, qué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harán</w:t>
      </w:r>
      <w:proofErr w:type="gramStart"/>
      <w:r w:rsidRPr="00814B83">
        <w:rPr>
          <w:rFonts w:ascii="Book Antiqua" w:hAnsi="Book Antiqua"/>
          <w:sz w:val="26"/>
          <w:szCs w:val="26"/>
          <w:lang w:val="es-AR" w:eastAsia="en-US"/>
        </w:rPr>
        <w:t>?</w:t>
      </w:r>
      <w:proofErr w:type="gramEnd"/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 Enviarán súplicas al gerente 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director de las empresas, sin conoc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erlo,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¿no es así? Entonces, ¿dónde está 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la dificultad en que Uds. puedan hacer lo mismo con Dios?" Esa simple respuesta hizo callar a las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o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rgullosas jóvenes, y admitir su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lógica. Si se consid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>era al Señ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or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 como propio no se tendrá dificultades o dudas acerca de estas cosas.</w:t>
      </w:r>
    </w:p>
    <w:p w:rsidR="00614192" w:rsidRPr="00814B83" w:rsidRDefault="00614192" w:rsidP="00814B8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El estorbo está e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>n pensar que estamos lejos de Él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. Dios no es un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 extraño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, ni está lejos de nosotros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. Para el que considera al universo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como la creación de Dios, todos so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n hijos de Dios; y el hijo tiene su derecho a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la herencia, la de la inmortalidad y la dicha eterna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>. Só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lo tenemos que 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>reclamarla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o ser mayores para 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>recibirla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. Si no,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 como el bondadoso padre, Él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no nos la 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entrega, temiendo que la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malgastemos. Sólo vi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>éndoLo uno puede exigir de Él lo que quiera. É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l está siempre dispuesto a darnos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 todo lo que pidamos pero deben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t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 xml:space="preserve">ener cuidado en no pedir cosas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fugaces que nos envuelvan en es</w:t>
      </w:r>
      <w:r w:rsidR="008B0899" w:rsidRPr="00814B83">
        <w:rPr>
          <w:rFonts w:ascii="Book Antiqua" w:hAnsi="Book Antiqua"/>
          <w:sz w:val="26"/>
          <w:szCs w:val="26"/>
          <w:lang w:val="es-AR" w:eastAsia="en-US"/>
        </w:rPr>
        <w:t>te mundo; debemos orar como Nárada. Cierta vez el Señ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or apareció ant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 xml:space="preserve">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él y le dijo: "Estoy muy complacido contigo. Pídeme un don."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 xml:space="preserve"> El sabio contento: “¡Oh Señor! Estoy contento con Tu visión, no 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lastRenderedPageBreak/>
        <w:t>quiero nada más.” Pero el Señor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insistió: "Pídem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>e otra cosa". Entonces Nárada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>dijo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: "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>Bendíceme para que yo tenga amor puro por Ti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y no sea hechizado por Tu encantadora maia (ilusión) del mundo."</w:t>
      </w:r>
    </w:p>
    <w:p w:rsidR="00882D9F" w:rsidRPr="00814B83" w:rsidRDefault="00882D9F" w:rsidP="00B41F8A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614192" w:rsidP="00882D9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La g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>ente, habla de renunciar a todo al final de su vida como 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i esto fuera tan fácil c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 xml:space="preserve">omo descartar la ropa gastada. Los apegos a las cosas aumentan a medida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que uno las acumula, sin que se 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>dé cuenta de ello, hasta que penetran en la m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édula de los huesos, por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decirlo 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>así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. Y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 xml:space="preserve"> por consiguiente, abandonar todas esas atracciones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y posesiones al atardecer de la vida será igual que romperse los huesos o 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>ahogarse por falta de aliento. Aun c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uando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 xml:space="preserve"> el hombre está en el vigor de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su juventud sus ideas</w:t>
      </w:r>
      <w:r w:rsidR="00882D9F" w:rsidRPr="00814B83">
        <w:rPr>
          <w:rFonts w:ascii="Book Antiqua" w:hAnsi="Book Antiqua"/>
          <w:sz w:val="26"/>
          <w:szCs w:val="26"/>
          <w:lang w:val="es-AR" w:eastAsia="en-US"/>
        </w:rPr>
        <w:t xml:space="preserve"> giran alrededor de su tesoro; entonces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, ¿será posible abandonar este adhe</w:t>
      </w:r>
      <w:r w:rsidR="00816DE2" w:rsidRPr="00814B83">
        <w:rPr>
          <w:rFonts w:ascii="Book Antiqua" w:hAnsi="Book Antiqua"/>
          <w:sz w:val="26"/>
          <w:szCs w:val="26"/>
          <w:lang w:val="es-AR" w:eastAsia="en-US"/>
        </w:rPr>
        <w:t>rirse cuando se enveje</w:t>
      </w:r>
      <w:r w:rsidR="00816DE2" w:rsidRPr="00814B83">
        <w:rPr>
          <w:rFonts w:ascii="Book Antiqua" w:hAnsi="Book Antiqua"/>
          <w:sz w:val="26"/>
          <w:szCs w:val="26"/>
          <w:lang w:val="es-AR" w:eastAsia="en-US"/>
        </w:rPr>
        <w:softHyphen/>
        <w:t xml:space="preserve">ce? Lo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que </w:t>
      </w:r>
      <w:r w:rsidR="00816DE2" w:rsidRPr="00814B83">
        <w:rPr>
          <w:rFonts w:ascii="Book Antiqua" w:hAnsi="Book Antiqua"/>
          <w:sz w:val="26"/>
          <w:szCs w:val="26"/>
          <w:lang w:val="es-AR" w:eastAsia="en-US"/>
        </w:rPr>
        <w:t xml:space="preserve">sucede con una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persona que se apega a las </w:t>
      </w:r>
      <w:r w:rsidR="00816DE2" w:rsidRPr="00814B83">
        <w:rPr>
          <w:rFonts w:ascii="Book Antiqua" w:hAnsi="Book Antiqua"/>
          <w:sz w:val="26"/>
          <w:szCs w:val="26"/>
          <w:lang w:val="es-AR" w:eastAsia="en-US"/>
        </w:rPr>
        <w:t>posesiones y parientes está gráficamente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816DE2" w:rsidRPr="00814B83">
        <w:rPr>
          <w:rFonts w:ascii="Book Antiqua" w:hAnsi="Book Antiqua"/>
          <w:sz w:val="26"/>
          <w:szCs w:val="26"/>
          <w:lang w:val="es-AR" w:eastAsia="en-US"/>
        </w:rPr>
        <w:t xml:space="preserve">descripto por Sri Ramakrishna. Dice: "Esa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pers</w:t>
      </w:r>
      <w:r w:rsidR="00816DE2" w:rsidRPr="00814B83">
        <w:rPr>
          <w:rFonts w:ascii="Book Antiqua" w:hAnsi="Book Antiqua"/>
          <w:sz w:val="26"/>
          <w:szCs w:val="26"/>
          <w:lang w:val="es-AR" w:eastAsia="en-US"/>
        </w:rPr>
        <w:t>ona, incluso en el lecho de su muerte, pide 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los que le rodean </w:t>
      </w:r>
      <w:r w:rsidR="00816DE2" w:rsidRPr="00814B83">
        <w:rPr>
          <w:rFonts w:ascii="Book Antiqua" w:hAnsi="Book Antiqua"/>
          <w:sz w:val="26"/>
          <w:szCs w:val="26"/>
          <w:lang w:val="es-AR" w:eastAsia="en-US"/>
        </w:rPr>
        <w:t>que no enciendan tantas luces y gasten inútilmente". Ese hombre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816DE2" w:rsidRPr="00814B83">
        <w:rPr>
          <w:rFonts w:ascii="Book Antiqua" w:hAnsi="Book Antiqua"/>
          <w:sz w:val="26"/>
          <w:szCs w:val="26"/>
          <w:lang w:val="es-AR" w:eastAsia="en-US"/>
        </w:rPr>
        <w:t>todavía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est</w:t>
      </w:r>
      <w:r w:rsidR="00816DE2" w:rsidRPr="00814B83">
        <w:rPr>
          <w:rFonts w:ascii="Book Antiqua" w:hAnsi="Book Antiqua"/>
          <w:sz w:val="26"/>
          <w:szCs w:val="26"/>
          <w:lang w:val="es-AR" w:eastAsia="en-US"/>
        </w:rPr>
        <w:t xml:space="preserve">á pensando en ahorrar, pero no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sabe que no puede llevar la riqueza con</w:t>
      </w:r>
      <w:r w:rsidR="00816DE2" w:rsidRPr="00814B83">
        <w:rPr>
          <w:rFonts w:ascii="Book Antiqua" w:hAnsi="Book Antiqua"/>
          <w:sz w:val="26"/>
          <w:szCs w:val="26"/>
          <w:lang w:val="es-AR" w:eastAsia="en-US"/>
        </w:rPr>
        <w:t>sigo cuando muera.</w:t>
      </w:r>
    </w:p>
    <w:p w:rsidR="00816DE2" w:rsidRPr="00814B83" w:rsidRDefault="00816DE2" w:rsidP="00882D9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816DE2" w:rsidP="002D7B7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Que nadie se engañ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 especu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>lando con que podrá dedicar la ú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ltima parte de su vida a la contemplación de Dios. Debemos 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>prestar atención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a lo que dicen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 xml:space="preserve"> los sabios cuando exhortan: "Aplicaos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con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diligencia a lo que es 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>auspicioso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, pues en realidad, ¿quién sabe cuándo la muerte nos llevará a su morada?" Si algo es cierto en este mundo es la muerte; nadie pued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>e evitarla. Casi la mitad de los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pocos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 xml:space="preserve"> añ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os de la vida que nos 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>son proporcionados pasa en sueñ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o y en la atención de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>l cuerpo; la cuarta parte o más, pasa en ganar lo ne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cesa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softHyphen/>
        <w:t>rio para vivir. También debemos descontar los primeros 20 a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>ño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s que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 xml:space="preserve"> se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pas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>an en la niñez y en equiparse pa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ra hacer frente al mundo.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Vemos así que sólo una 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 xml:space="preserve">pequeña fracción sobra al hombre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para ser</w:t>
      </w:r>
      <w:r w:rsidR="002D7B7F" w:rsidRPr="00814B83">
        <w:rPr>
          <w:rFonts w:ascii="Book Antiqua" w:hAnsi="Book Antiqua"/>
          <w:sz w:val="26"/>
          <w:szCs w:val="26"/>
          <w:lang w:val="es-AR" w:eastAsia="en-US"/>
        </w:rPr>
        <w:t xml:space="preserve"> utilizada como él quiere.</w:t>
      </w:r>
    </w:p>
    <w:p w:rsidR="00614192" w:rsidRPr="00814B83" w:rsidRDefault="002D7B7F" w:rsidP="00D85BC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N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o puede haber dos opiniones acerca de la 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>duración de la vid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a.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 xml:space="preserve"> Aun cien anos, que quizás son el límite de lo que el hombre puede vivir sa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namente, son insuficientes p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>ara cumplir todas las ambiciones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y deseos en el mundo. Que la vida es corta lo aceptan 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>hasta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los agnósticos y ateos. El hombre es libre de utilizar deb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 xml:space="preserve">idamente o no esos pocos años para ir más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allá de la 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>transmigración, p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ara 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>alejarse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de este circulo de nacimientos y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 xml:space="preserve"> muertes. También, si creemos en las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escrituras, que son la autoridad con respecto a todo lo que concier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>ne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a lo que 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 xml:space="preserve">está más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allá de la 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>comprensión del hombre común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, debemos 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 xml:space="preserve">aceptar que aquellos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cuyas acciones son más afines a las de los animales en esta vida, han de nacer p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 xml:space="preserve">osiblemente como bestias en la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pró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 xml:space="preserve">xima. Dice el Prashna Upanishad: "Como resultado de las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b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 xml:space="preserve">uenas acciones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uno va a las esferas más altas y como el de las acciones malas, nace como ser inferior. Y el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resulta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 xml:space="preserve">do de estos dos tipos de actos combinados es que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uno obtiene el nacimiento humano."</w:t>
      </w:r>
    </w:p>
    <w:p w:rsidR="00D85BC3" w:rsidRPr="00814B83" w:rsidRDefault="00D85BC3" w:rsidP="00D85BC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614192" w:rsidP="00D85BC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También es razonable presumir que uno se transforma en lo que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lastRenderedPageBreak/>
        <w:t xml:space="preserve">piensa 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>constantemente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. Si hay deseos en un hombre que no puede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satisfacer en el cu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 xml:space="preserve">erpo humano, es natural que se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proyecte en un cuerpo </w:t>
      </w:r>
      <w:r w:rsidR="00D85BC3" w:rsidRPr="00814B83">
        <w:rPr>
          <w:rFonts w:ascii="Book Antiqua" w:hAnsi="Book Antiqua"/>
          <w:sz w:val="26"/>
          <w:szCs w:val="26"/>
          <w:lang w:val="es-AR" w:eastAsia="en-US"/>
        </w:rPr>
        <w:t>adecuado, después de la muerte, para gozar de eso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s deseos.</w:t>
      </w:r>
    </w:p>
    <w:p w:rsidR="00614192" w:rsidRPr="00814B83" w:rsidRDefault="00A816EE" w:rsidP="00814B8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Por lo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tanto, teniendo este cuerpo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humano,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no debemos abrigar deseos que nos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obliguen a caer de este estado.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Es por eso que Sri Shankara al principio del Viveka Chudamoni al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aba con palabras elogiosas la vida humana, diciendo: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"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Rara es esta vida humana; mucho más precioso es nacer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con buenas tendencias;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todavía más apreciable es la inclinación hacia la recta conducta enunciada por las escrituras; aún más elevado es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tener la facultad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del d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iscernimiento entre el Ser y el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no-ser,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y luego experimentar la unidad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con Brahman que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es la liberación. No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se consigue esta liberación sino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mediante los m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éritos adquiridos durante millones de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v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idas anteriores." Hoy en día no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podemos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apreciar el valor de la vida humana porque miles mueren en accidentes y guerras. Por lo tanto se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considera al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hombre como cualquier insecto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despreciable, pero si ex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aminamos este dicho ya citado,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q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uedaremos asombrados de ver cuán precioso es.</w:t>
      </w:r>
    </w:p>
    <w:p w:rsidR="00A816EE" w:rsidRPr="00814B83" w:rsidRDefault="00A816EE" w:rsidP="00B41F8A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A816EE" w:rsidP="00B41F8A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ab/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Habiendo nacido en este mundo imperfecto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, debemos desechar de un modo u otro las limitaciones que encontra</w:t>
      </w:r>
      <w:r w:rsidRPr="00814B83">
        <w:rPr>
          <w:rFonts w:ascii="Book Antiqua" w:hAnsi="Book Antiqua"/>
          <w:sz w:val="26"/>
          <w:szCs w:val="26"/>
          <w:lang w:val="es-AR" w:eastAsia="en-US"/>
        </w:rPr>
        <w:softHyphen/>
        <w:t xml:space="preserve">mos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por todas partes y en todos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los caminos. Librarnos de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ellas de un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a vez para siempre, es llamado en sanscrito el </w:t>
      </w:r>
      <w:r w:rsidRPr="00814B83">
        <w:rPr>
          <w:rFonts w:ascii="Book Antiqua" w:hAnsi="Book Antiqua"/>
          <w:sz w:val="26"/>
          <w:szCs w:val="26"/>
          <w:u w:val="single"/>
          <w:lang w:val="es-AR" w:eastAsia="en-US"/>
        </w:rPr>
        <w:t>mukti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o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liberación.</w:t>
      </w:r>
    </w:p>
    <w:p w:rsidR="00A816EE" w:rsidRPr="00814B83" w:rsidRDefault="00A816EE" w:rsidP="00B41F8A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614192" w:rsidP="00E44105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Mediante esta discusión </w:t>
      </w:r>
      <w:r w:rsidR="00A816EE" w:rsidRPr="00814B83">
        <w:rPr>
          <w:rFonts w:ascii="Book Antiqua" w:hAnsi="Book Antiqua"/>
          <w:sz w:val="26"/>
          <w:szCs w:val="26"/>
          <w:lang w:val="es-AR" w:eastAsia="en-US"/>
        </w:rPr>
        <w:t xml:space="preserve">hemos visto cómo el hombre ha llegado a atraparse en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el mundo. También en ella</w:t>
      </w:r>
      <w:r w:rsidR="00A816EE" w:rsidRPr="00814B83">
        <w:rPr>
          <w:rFonts w:ascii="Book Antiqua" w:hAnsi="Book Antiqua"/>
          <w:sz w:val="26"/>
          <w:szCs w:val="26"/>
          <w:lang w:val="es-AR" w:eastAsia="en-US"/>
        </w:rPr>
        <w:t xml:space="preserve"> encontramos la salida de él. Si nos embrollamos contemplando las cosas efímeras, es lógico deducir que por la contemplación de Dios o de Lo Supremo, de lo eternamente puro, eternamente consciente y libre, podemos inculcar en nosotros todas estas cualidades en cierto grado, poco a poco, hasta que al final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el encanto de lo fenomenal se desvanezc</w:t>
      </w:r>
      <w:r w:rsidR="00A816EE" w:rsidRPr="00814B83">
        <w:rPr>
          <w:rFonts w:ascii="Book Antiqua" w:hAnsi="Book Antiqua"/>
          <w:sz w:val="26"/>
          <w:szCs w:val="26"/>
          <w:lang w:val="es-AR" w:eastAsia="en-US"/>
        </w:rPr>
        <w:t xml:space="preserve">a y empecemos a ver a Aquel Ser,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Todo-penetrante, por todas partes.</w:t>
      </w:r>
    </w:p>
    <w:p w:rsidR="00A816EE" w:rsidRPr="00814B83" w:rsidRDefault="00A816EE" w:rsidP="00B41F8A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614192" w:rsidP="00A816EE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Sin duda es </w:t>
      </w:r>
      <w:r w:rsidR="00A816EE" w:rsidRPr="00814B83">
        <w:rPr>
          <w:rFonts w:ascii="Book Antiqua" w:hAnsi="Book Antiqua"/>
          <w:sz w:val="26"/>
          <w:szCs w:val="26"/>
          <w:lang w:val="es-AR" w:eastAsia="en-US"/>
        </w:rPr>
        <w:t xml:space="preserve">difícil alcanzar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la meta, pero </w:t>
      </w:r>
      <w:r w:rsidR="00A816EE" w:rsidRPr="00814B83">
        <w:rPr>
          <w:rFonts w:ascii="Book Antiqua" w:hAnsi="Book Antiqua"/>
          <w:sz w:val="26"/>
          <w:szCs w:val="26"/>
          <w:lang w:val="es-AR" w:eastAsia="en-US"/>
        </w:rPr>
        <w:t xml:space="preserve">no por eso uno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debe descuidar totalmente el seguir el camino,</w:t>
      </w:r>
      <w:r w:rsidR="00A816EE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o desanimarse.</w:t>
      </w:r>
    </w:p>
    <w:p w:rsidR="00614192" w:rsidRPr="00814B83" w:rsidRDefault="00614192" w:rsidP="00814B8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Sri </w:t>
      </w:r>
      <w:r w:rsidR="00A816EE" w:rsidRPr="00814B83">
        <w:rPr>
          <w:rFonts w:ascii="Book Antiqua" w:hAnsi="Book Antiqua"/>
          <w:sz w:val="26"/>
          <w:szCs w:val="26"/>
          <w:lang w:val="es-AR" w:eastAsia="en-US"/>
        </w:rPr>
        <w:t xml:space="preserve">Krishna dice que aun un pequeño acto de rectitud lo salva a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uno de una g</w:t>
      </w:r>
      <w:r w:rsidR="00A816EE" w:rsidRPr="00814B83">
        <w:rPr>
          <w:rFonts w:ascii="Book Antiqua" w:hAnsi="Book Antiqua"/>
          <w:sz w:val="26"/>
          <w:szCs w:val="26"/>
          <w:lang w:val="es-AR" w:eastAsia="en-US"/>
        </w:rPr>
        <w:t xml:space="preserve">ran catástrofe. Para el hombre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que aspira a tener</w:t>
      </w:r>
      <w:r w:rsidR="00A816EE" w:rsidRPr="00814B83">
        <w:rPr>
          <w:rFonts w:ascii="Book Antiqua" w:hAnsi="Book Antiqua"/>
          <w:sz w:val="26"/>
          <w:szCs w:val="26"/>
          <w:lang w:val="es-AR" w:eastAsia="en-US"/>
        </w:rPr>
        <w:t xml:space="preserve"> la visión de Dios, todo lo que lo aleja de Él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es una catástrofe. Uno puede salvarse de las tentaciones peligrosas si se </w:t>
      </w:r>
      <w:r w:rsidR="00A816EE" w:rsidRPr="00814B83">
        <w:rPr>
          <w:rFonts w:ascii="Book Antiqua" w:hAnsi="Book Antiqua"/>
          <w:sz w:val="26"/>
          <w:szCs w:val="26"/>
          <w:lang w:val="es-AR" w:eastAsia="en-US"/>
        </w:rPr>
        <w:t>adhiere firmemente a sus prácticas diarias a horas fijas. Hay una historia que ilustra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este dicho de Sri Krishna. En cierta aldea vivía un</w:t>
      </w:r>
      <w:r w:rsidR="00A816EE" w:rsidRPr="00814B83">
        <w:rPr>
          <w:rFonts w:ascii="Book Antiqua" w:hAnsi="Book Antiqua"/>
          <w:sz w:val="26"/>
          <w:szCs w:val="26"/>
          <w:lang w:val="es-AR" w:eastAsia="en-US"/>
        </w:rPr>
        <w:t xml:space="preserve"> piadoso y apuesto devoto, a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quien toda la comunidad respetaba;</w:t>
      </w:r>
      <w:r w:rsidR="00A816EE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pero una mujer se sintió atraída por él y, con las intenciones</w:t>
      </w:r>
      <w:r w:rsidR="002A7AC8" w:rsidRPr="00814B83">
        <w:rPr>
          <w:rFonts w:ascii="Book Antiqua" w:hAnsi="Book Antiqua"/>
          <w:sz w:val="26"/>
          <w:szCs w:val="26"/>
          <w:lang w:val="es-AR" w:eastAsia="en-US"/>
        </w:rPr>
        <w:t xml:space="preserve"> de seducirlo, lo invitó a su casa. El devoto, como no tenía ninguna idea de lo que ella pensaba, aceptó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la invitación; habló sobre</w:t>
      </w:r>
      <w:r w:rsidR="002A7AC8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a</w:t>
      </w:r>
      <w:r w:rsidR="002A7AC8" w:rsidRPr="00814B83">
        <w:rPr>
          <w:rFonts w:ascii="Book Antiqua" w:hAnsi="Book Antiqua"/>
          <w:sz w:val="26"/>
          <w:szCs w:val="26"/>
          <w:lang w:val="es-AR" w:eastAsia="en-US"/>
        </w:rPr>
        <w:t xml:space="preserve">suntos espirituales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hasta el atar</w:t>
      </w:r>
      <w:r w:rsidR="002A7AC8" w:rsidRPr="00814B83">
        <w:rPr>
          <w:rFonts w:ascii="Book Antiqua" w:hAnsi="Book Antiqua"/>
          <w:sz w:val="26"/>
          <w:szCs w:val="26"/>
          <w:lang w:val="es-AR" w:eastAsia="en-US"/>
        </w:rPr>
        <w:t xml:space="preserve">decer, y luego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reco</w:t>
      </w:r>
      <w:r w:rsidR="002A7AC8" w:rsidRPr="00814B83">
        <w:rPr>
          <w:rFonts w:ascii="Book Antiqua" w:hAnsi="Book Antiqua"/>
          <w:sz w:val="26"/>
          <w:szCs w:val="26"/>
          <w:lang w:val="es-AR" w:eastAsia="en-US"/>
        </w:rPr>
        <w:t xml:space="preserve">rdando que era la hora de su práctica, se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despidió de ella.</w:t>
      </w:r>
    </w:p>
    <w:p w:rsidR="00614192" w:rsidRPr="00814B83" w:rsidRDefault="00614192" w:rsidP="00814B8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Esto se repitió varios </w:t>
      </w:r>
      <w:r w:rsidR="002A7AC8" w:rsidRPr="00814B83">
        <w:rPr>
          <w:rFonts w:ascii="Book Antiqua" w:hAnsi="Book Antiqua"/>
          <w:sz w:val="26"/>
          <w:szCs w:val="26"/>
          <w:lang w:val="es-AR" w:eastAsia="en-US"/>
        </w:rPr>
        <w:t>días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hasta que la mujer, viendo que no</w:t>
      </w:r>
      <w:r w:rsidR="002A7AC8" w:rsidRPr="00814B83">
        <w:rPr>
          <w:rFonts w:ascii="Book Antiqua" w:hAnsi="Book Antiqua"/>
          <w:sz w:val="26"/>
          <w:szCs w:val="26"/>
          <w:lang w:val="es-AR" w:eastAsia="en-US"/>
        </w:rPr>
        <w:t xml:space="preserve"> podía </w:t>
      </w:r>
      <w:r w:rsidR="002A7AC8" w:rsidRPr="00814B83">
        <w:rPr>
          <w:rFonts w:ascii="Book Antiqua" w:hAnsi="Book Antiqua"/>
          <w:sz w:val="26"/>
          <w:szCs w:val="26"/>
          <w:lang w:val="es-AR" w:eastAsia="en-US"/>
        </w:rPr>
        <w:lastRenderedPageBreak/>
        <w:t xml:space="preserve">desviarlo, abandonó su intención y dedicó su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vida a la</w:t>
      </w:r>
      <w:r w:rsidR="002A7AC8" w:rsidRPr="00814B83">
        <w:rPr>
          <w:rFonts w:ascii="Book Antiqua" w:hAnsi="Book Antiqua"/>
          <w:sz w:val="26"/>
          <w:szCs w:val="26"/>
          <w:lang w:val="es-AR" w:eastAsia="en-US"/>
        </w:rPr>
        <w:t xml:space="preserve"> religión.</w:t>
      </w:r>
    </w:p>
    <w:p w:rsidR="002A7AC8" w:rsidRPr="00814B83" w:rsidRDefault="002A7AC8" w:rsidP="00B41F8A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614192" w:rsidP="008720F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Todo el mundo no está dotado con iguales dones de salud</w:t>
      </w:r>
      <w:r w:rsidR="008720F8" w:rsidRPr="00814B83">
        <w:rPr>
          <w:rFonts w:ascii="Book Antiqua" w:hAnsi="Book Antiqua"/>
          <w:sz w:val="26"/>
          <w:szCs w:val="26"/>
          <w:lang w:val="es-AR" w:eastAsia="en-US"/>
        </w:rPr>
        <w:t>, fuerza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8720F8" w:rsidRPr="00814B83">
        <w:rPr>
          <w:rFonts w:ascii="Book Antiqua" w:hAnsi="Book Antiqua"/>
          <w:sz w:val="26"/>
          <w:szCs w:val="26"/>
          <w:lang w:val="es-AR" w:eastAsia="en-US"/>
        </w:rPr>
        <w:t xml:space="preserve">e intelecto. Por lo tanto, cada uno tiene que elegir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y seguir el cami</w:t>
      </w:r>
      <w:r w:rsidR="008720F8" w:rsidRPr="00814B83">
        <w:rPr>
          <w:rFonts w:ascii="Book Antiqua" w:hAnsi="Book Antiqua"/>
          <w:sz w:val="26"/>
          <w:szCs w:val="26"/>
          <w:lang w:val="es-AR" w:eastAsia="en-US"/>
        </w:rPr>
        <w:t xml:space="preserve">no según su capacidad, pues hay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varios senderos que conduce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n a Dios, como po</w:t>
      </w:r>
      <w:r w:rsidR="008720F8" w:rsidRPr="00814B83">
        <w:rPr>
          <w:rFonts w:ascii="Book Antiqua" w:hAnsi="Book Antiqua"/>
          <w:sz w:val="26"/>
          <w:szCs w:val="26"/>
          <w:lang w:val="es-AR" w:eastAsia="en-US"/>
        </w:rPr>
        <w:t>r ejemplo, el de acción, el de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devoción, el de conocimiento y el de control físico-mental. Todos no están capacitados para seguir el camino del conocimiento aunque los intelectuales sean atraídos por él. Este sendero no constituye</w:t>
      </w:r>
      <w:r w:rsidR="008720F8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el mero intelectualismo, si bien necesita de un intelecto bien firme y agudo. Consiste de muchas prácticas duras; el practicante tiene </w:t>
      </w:r>
      <w:r w:rsidR="008720F8" w:rsidRPr="00814B83">
        <w:rPr>
          <w:rFonts w:ascii="Book Antiqua" w:hAnsi="Book Antiqua"/>
          <w:sz w:val="26"/>
          <w:szCs w:val="26"/>
          <w:lang w:val="es-AR" w:eastAsia="en-US"/>
        </w:rPr>
        <w:t>que comenzar con la negació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n del universo en su estado</w:t>
      </w:r>
      <w:r w:rsidR="008720F8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aparente y hasta negar la realidad objetiva de su cuerpo. Sólo</w:t>
      </w:r>
      <w:r w:rsidR="008720F8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los que sean capaces de hacer esto deben elegir</w:t>
      </w:r>
      <w:r w:rsidR="008720F8" w:rsidRPr="00814B83">
        <w:rPr>
          <w:rFonts w:ascii="Book Antiqua" w:hAnsi="Book Antiqua"/>
          <w:sz w:val="26"/>
          <w:szCs w:val="26"/>
          <w:lang w:val="es-AR" w:eastAsia="en-US"/>
        </w:rPr>
        <w:t xml:space="preserve"> este sendero. En esta época, el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sendero de la devoción es aconsejado por</w:t>
      </w:r>
      <w:r w:rsidR="008720F8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Sri Ramakrishna para la mayoría, y una práctica común para todos estos senderos es la del recuerdo de Dios.</w:t>
      </w:r>
    </w:p>
    <w:p w:rsidR="008720F8" w:rsidRPr="00814B83" w:rsidRDefault="008720F8" w:rsidP="008720F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8A14B4" w:rsidP="008A14B4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¿Cómo se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puede practicar este recuerdo? En todo moment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o de nuestra vida hacemos algo, imaginamos algo o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planeamos algo.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No es posible para nosotros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vivir sin actividad, ya sea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física o mental, ni </w:t>
      </w:r>
      <w:r w:rsidR="007D06CE" w:rsidRPr="00814B83">
        <w:rPr>
          <w:rFonts w:ascii="Book Antiqua" w:hAnsi="Book Antiqua"/>
          <w:sz w:val="26"/>
          <w:szCs w:val="26"/>
          <w:lang w:val="es-AR" w:eastAsia="en-US"/>
        </w:rPr>
        <w:t xml:space="preserve">por un momento; aun el más perezoso estará soñando con fortunas o placeres infinitos. La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inact</w:t>
      </w:r>
      <w:r w:rsidR="007D06CE" w:rsidRPr="00814B83">
        <w:rPr>
          <w:rFonts w:ascii="Book Antiqua" w:hAnsi="Book Antiqua"/>
          <w:sz w:val="26"/>
          <w:szCs w:val="26"/>
          <w:lang w:val="es-AR" w:eastAsia="en-US"/>
        </w:rPr>
        <w:t xml:space="preserve">ividad es una imposibilidad en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este mundo, salvo para algunos, muy pocos, que se pue</w:t>
      </w:r>
      <w:r w:rsidR="007D06CE" w:rsidRPr="00814B83">
        <w:rPr>
          <w:rFonts w:ascii="Book Antiqua" w:hAnsi="Book Antiqua"/>
          <w:sz w:val="26"/>
          <w:szCs w:val="26"/>
          <w:lang w:val="es-AR" w:eastAsia="en-US"/>
        </w:rPr>
        <w:t xml:space="preserve">den contar con los dedos de las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manos. Cuando Aryuna se propuso renunciar a todo y retirarse de la batall</w:t>
      </w:r>
      <w:r w:rsidR="007D06CE" w:rsidRPr="00814B83">
        <w:rPr>
          <w:rFonts w:ascii="Book Antiqua" w:hAnsi="Book Antiqua"/>
          <w:sz w:val="26"/>
          <w:szCs w:val="26"/>
          <w:lang w:val="es-AR" w:eastAsia="en-US"/>
        </w:rPr>
        <w:t xml:space="preserve">a, Sri Krishna le advirtió: "Tu existencia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misma estará en p</w:t>
      </w:r>
      <w:r w:rsidR="007D06CE" w:rsidRPr="00814B83">
        <w:rPr>
          <w:rFonts w:ascii="Book Antiqua" w:hAnsi="Book Antiqua"/>
          <w:sz w:val="26"/>
          <w:szCs w:val="26"/>
          <w:lang w:val="es-AR" w:eastAsia="en-US"/>
        </w:rPr>
        <w:t>eligro si no trabajas". Observam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os así que el trabajo no es una excusa para no pensar en Dios. Sri Krishna sugiere el método para recordar a Dios, c</w:t>
      </w:r>
      <w:r w:rsidR="007D06CE" w:rsidRPr="00814B83">
        <w:rPr>
          <w:rFonts w:ascii="Book Antiqua" w:hAnsi="Book Antiqua"/>
          <w:sz w:val="26"/>
          <w:szCs w:val="26"/>
          <w:lang w:val="es-AR" w:eastAsia="en-US"/>
        </w:rPr>
        <w:t xml:space="preserve">uando dice: "Cualquier cosa que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haces, lo que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softHyphen/>
      </w:r>
      <w:r w:rsidR="007D06CE" w:rsidRPr="00814B83">
        <w:rPr>
          <w:rFonts w:ascii="Book Antiqua" w:hAnsi="Book Antiqua"/>
          <w:sz w:val="26"/>
          <w:szCs w:val="26"/>
          <w:lang w:val="es-AR" w:eastAsia="en-US"/>
        </w:rPr>
        <w:t xml:space="preserve"> comes, lo que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sacrificas, lo que das, lo que ejecutas como austerida</w:t>
      </w:r>
      <w:r w:rsidR="007D06CE" w:rsidRPr="00814B83">
        <w:rPr>
          <w:rFonts w:ascii="Book Antiqua" w:hAnsi="Book Antiqua"/>
          <w:sz w:val="26"/>
          <w:szCs w:val="26"/>
          <w:lang w:val="es-AR" w:eastAsia="en-US"/>
        </w:rPr>
        <w:t>d, Oh Aryuna, ofrécelo todo a Mí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".</w:t>
      </w:r>
    </w:p>
    <w:p w:rsidR="007D06CE" w:rsidRPr="00814B83" w:rsidRDefault="007D06CE" w:rsidP="008A14B4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FC304B" w:rsidP="00FC304B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Aquí tenemos la guí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a perfecta; sólo necesitamos ponerla en práctica. ¿Cómo podemos hacerlo? En esta époc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a de demasiadas prisas el hombre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olvida m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uchas cosas, aun las más importa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ntes, y así corre peligro de provocar disensiones en la familia y entre los amigos. Si esto sucede con los que él considera como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suyos, ¿cómo podemos entonces esperar de él que recuerde a Dios? Para salir de esa situación primero debemos dejar de apresurarnos, porque la demasiada prisa no es conducente a la perfecci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ón, en ninguna acción, debido a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que l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a prisa agita a la mente, y la me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nte agitada no puede pensar bien en todo. Si observamos la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vida de ese hombre hallaremos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que es muy desordenada; se leva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nta a cualquier hora porque ha estado despierto ha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sta muy avanzada la noche y aun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así no se siente bien descansado. Pero sus ob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ligaciones le obligan a apresurarse. N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o encuentra tiempo para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recordar todas las cosas que él debe ha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cer, y mucho menos a Dios. Esta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situación debe cambiarse. El que anhela llevar una vida espiritual debe ordenar su vida cotidiana. Al despertar, aún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estando en la cama, deb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 saludar a Dios mentalmente y, luego de atender a las necesidades físicas, pasar un buen tiempo en la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lastRenderedPageBreak/>
        <w:t>contemplación del Señor. Antes de tomar el desayuno ti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ene que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ofrecerlo al Señor aunque sea mentalmente; antes de comenzar cualquier trabajo debe recordarLo e invocar Sus bendiciones; y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cuando lo termina, ofrecerlo a É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l y, así, en todas l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as actividades, debe sentir la presencia de Dios.</w:t>
      </w:r>
    </w:p>
    <w:p w:rsidR="00FC304B" w:rsidRPr="00814B83" w:rsidRDefault="00FC304B" w:rsidP="00FC304B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614192" w:rsidP="00B23271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Por otra parte si el hombre recue</w:t>
      </w:r>
      <w:r w:rsidR="00BF19A7" w:rsidRPr="00814B83">
        <w:rPr>
          <w:rFonts w:ascii="Book Antiqua" w:hAnsi="Book Antiqua"/>
          <w:sz w:val="26"/>
          <w:szCs w:val="26"/>
          <w:lang w:val="es-AR" w:eastAsia="en-US"/>
        </w:rPr>
        <w:t>rda a Dios solamente cuando está</w:t>
      </w:r>
      <w:r w:rsidR="00B23271" w:rsidRPr="00814B83">
        <w:rPr>
          <w:rFonts w:ascii="Book Antiqua" w:hAnsi="Book Antiqua"/>
          <w:sz w:val="26"/>
          <w:szCs w:val="26"/>
          <w:lang w:val="es-AR" w:eastAsia="en-US"/>
        </w:rPr>
        <w:t xml:space="preserve"> en apuros o carece de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algo, no se le puede llamar un amante </w:t>
      </w:r>
      <w:r w:rsidR="00B23271" w:rsidRPr="00814B83">
        <w:rPr>
          <w:rFonts w:ascii="Book Antiqua" w:hAnsi="Book Antiqua"/>
          <w:sz w:val="26"/>
          <w:szCs w:val="26"/>
          <w:lang w:val="es-AR" w:eastAsia="en-US"/>
        </w:rPr>
        <w:t xml:space="preserve">de Dios. El recuerdo constante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es imprescindible para el que anh</w:t>
      </w:r>
      <w:r w:rsidR="00B23271" w:rsidRPr="00814B83">
        <w:rPr>
          <w:rFonts w:ascii="Book Antiqua" w:hAnsi="Book Antiqua"/>
          <w:sz w:val="26"/>
          <w:szCs w:val="26"/>
          <w:lang w:val="es-AR" w:eastAsia="en-US"/>
        </w:rPr>
        <w:t>ela verLo. Se Lo debe recordar en todo acto, aun cuando se está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comiendo, porque esa es la hora en que </w:t>
      </w:r>
      <w:r w:rsidR="00B23271" w:rsidRPr="00814B83">
        <w:rPr>
          <w:rFonts w:ascii="Book Antiqua" w:hAnsi="Book Antiqua"/>
          <w:sz w:val="26"/>
          <w:szCs w:val="26"/>
          <w:lang w:val="es-AR" w:eastAsia="en-US"/>
        </w:rPr>
        <w:t>la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gente se inclina</w:t>
      </w:r>
      <w:r w:rsidR="00B23271" w:rsidRPr="00814B83">
        <w:rPr>
          <w:rFonts w:ascii="Book Antiqua" w:hAnsi="Book Antiqua"/>
          <w:sz w:val="26"/>
          <w:szCs w:val="26"/>
          <w:lang w:val="es-AR" w:eastAsia="en-US"/>
        </w:rPr>
        <w:t xml:space="preserve"> a olvidarLo debido a la atracció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n del aroma de la comida u otras circunstancias. Un poeta que era también devoto, ca</w:t>
      </w:r>
      <w:r w:rsidR="00B23271" w:rsidRPr="00814B83">
        <w:rPr>
          <w:rFonts w:ascii="Book Antiqua" w:hAnsi="Book Antiqua"/>
          <w:sz w:val="26"/>
          <w:szCs w:val="26"/>
          <w:lang w:val="es-AR" w:eastAsia="en-US"/>
        </w:rPr>
        <w:t xml:space="preserve">nta: "Oh mente mía, contempla a </w:t>
      </w:r>
      <w:smartTag w:uri="urn:schemas-microsoft-com:office:smarttags" w:element="PersonName">
        <w:smartTagPr>
          <w:attr w:name="ProductID" w:val="la Divina Madre"/>
        </w:smartTagPr>
        <w:r w:rsidR="00B23271" w:rsidRPr="00814B83">
          <w:rPr>
            <w:rFonts w:ascii="Book Antiqua" w:hAnsi="Book Antiqua"/>
            <w:sz w:val="26"/>
            <w:szCs w:val="26"/>
            <w:lang w:val="es-AR" w:eastAsia="en-US"/>
          </w:rPr>
          <w:t>la Divina Madre</w:t>
        </w:r>
      </w:smartTag>
      <w:r w:rsidR="00B23271" w:rsidRPr="00814B83">
        <w:rPr>
          <w:rFonts w:ascii="Book Antiqua" w:hAnsi="Book Antiqua"/>
          <w:sz w:val="26"/>
          <w:szCs w:val="26"/>
          <w:lang w:val="es-AR" w:eastAsia="en-US"/>
        </w:rPr>
        <w:t xml:space="preserve"> de cualquier modo que quieras.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RecuérdaLa en todo acto tuyo. Considera lo que comes como una oblació</w:t>
      </w:r>
      <w:r w:rsidR="00B23271" w:rsidRPr="00814B83">
        <w:rPr>
          <w:rFonts w:ascii="Book Antiqua" w:hAnsi="Book Antiqua"/>
          <w:sz w:val="26"/>
          <w:szCs w:val="26"/>
          <w:lang w:val="es-AR" w:eastAsia="en-US"/>
        </w:rPr>
        <w:t>n a Ella." También dice el Señor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en el Guita: "Yo resido en todos los seres como el fuego que quema el </w:t>
      </w:r>
      <w:r w:rsidR="00B23271" w:rsidRPr="00814B83">
        <w:rPr>
          <w:rFonts w:ascii="Book Antiqua" w:hAnsi="Book Antiqua"/>
          <w:sz w:val="26"/>
          <w:szCs w:val="26"/>
          <w:lang w:val="es-AR" w:eastAsia="en-US"/>
        </w:rPr>
        <w:t xml:space="preserve">alimento o el poder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de digestión." Aquí tenemos una </w:t>
      </w:r>
      <w:r w:rsidR="00B23271" w:rsidRPr="00814B83">
        <w:rPr>
          <w:rFonts w:ascii="Book Antiqua" w:hAnsi="Book Antiqua"/>
          <w:sz w:val="26"/>
          <w:szCs w:val="26"/>
          <w:lang w:val="es-AR" w:eastAsia="en-US"/>
        </w:rPr>
        <w:t>sugestión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para la </w:t>
      </w:r>
      <w:r w:rsidR="00B23271" w:rsidRPr="00814B83">
        <w:rPr>
          <w:rFonts w:ascii="Book Antiqua" w:hAnsi="Book Antiqua"/>
          <w:sz w:val="26"/>
          <w:szCs w:val="26"/>
          <w:lang w:val="es-AR" w:eastAsia="en-US"/>
        </w:rPr>
        <w:t>contemplación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: que lo que comemos debe ser co</w:t>
      </w:r>
      <w:r w:rsidR="00B23271" w:rsidRPr="00814B83">
        <w:rPr>
          <w:rFonts w:ascii="Book Antiqua" w:hAnsi="Book Antiqua"/>
          <w:sz w:val="26"/>
          <w:szCs w:val="26"/>
          <w:lang w:val="es-AR" w:eastAsia="en-US"/>
        </w:rPr>
        <w:t>nsiderado como una oblación al Señ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or. Esta es la actitud que se debe intentar cultivar.</w:t>
      </w:r>
    </w:p>
    <w:p w:rsidR="00B23271" w:rsidRPr="00814B83" w:rsidRDefault="00B23271" w:rsidP="00B23271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614192" w:rsidP="00F0375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El poeta continúa: "Cuando andas ocupado en tus tarea</w:t>
      </w:r>
      <w:r w:rsidR="00F03758" w:rsidRPr="00814B83">
        <w:rPr>
          <w:rFonts w:ascii="Book Antiqua" w:hAnsi="Book Antiqua"/>
          <w:sz w:val="26"/>
          <w:szCs w:val="26"/>
          <w:lang w:val="es-AR" w:eastAsia="en-US"/>
        </w:rPr>
        <w:t xml:space="preserve">s, considera que estás paseando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alrededor de </w:t>
      </w:r>
      <w:smartTag w:uri="urn:schemas-microsoft-com:office:smarttags" w:element="PersonName">
        <w:smartTagPr>
          <w:attr w:name="ProductID" w:val="la Divina Madre"/>
        </w:smartTagPr>
        <w:r w:rsidRPr="00814B83">
          <w:rPr>
            <w:rFonts w:ascii="Book Antiqua" w:hAnsi="Book Antiqua"/>
            <w:sz w:val="26"/>
            <w:szCs w:val="26"/>
            <w:lang w:val="es-AR" w:eastAsia="en-US"/>
          </w:rPr>
          <w:t>la Divina Madre</w:t>
        </w:r>
      </w:smartTag>
      <w:r w:rsidRPr="00814B83">
        <w:rPr>
          <w:rFonts w:ascii="Book Antiqua" w:hAnsi="Book Antiqua"/>
          <w:sz w:val="26"/>
          <w:szCs w:val="26"/>
          <w:lang w:val="es-AR" w:eastAsia="en-US"/>
        </w:rPr>
        <w:t>; cu</w:t>
      </w:r>
      <w:r w:rsidR="00F03758" w:rsidRPr="00814B83">
        <w:rPr>
          <w:rFonts w:ascii="Book Antiqua" w:hAnsi="Book Antiqua"/>
          <w:sz w:val="26"/>
          <w:szCs w:val="26"/>
          <w:lang w:val="es-AR" w:eastAsia="en-US"/>
        </w:rPr>
        <w:t>ando te acuestas piensa que está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s </w:t>
      </w:r>
      <w:r w:rsidR="00F03758" w:rsidRPr="00814B83">
        <w:rPr>
          <w:rFonts w:ascii="Book Antiqua" w:hAnsi="Book Antiqua"/>
          <w:sz w:val="26"/>
          <w:szCs w:val="26"/>
          <w:lang w:val="es-AR" w:eastAsia="en-US"/>
        </w:rPr>
        <w:t>prosternándote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ante Ella." Cuando se da o regala algo se debe considerar como ofrenda a Dios. </w:t>
      </w:r>
      <w:r w:rsidR="00F03758" w:rsidRPr="00814B83">
        <w:rPr>
          <w:rFonts w:ascii="Book Antiqua" w:hAnsi="Book Antiqua"/>
          <w:sz w:val="26"/>
          <w:szCs w:val="26"/>
          <w:lang w:val="es-AR" w:eastAsia="en-US"/>
        </w:rPr>
        <w:t>Comúnmente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la actitud de una persona que hace caridad</w:t>
      </w:r>
      <w:r w:rsidR="00F03758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es la de un superior hacia el</w:t>
      </w:r>
      <w:r w:rsidR="00F03758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inferior, per</w:t>
      </w:r>
      <w:r w:rsidR="00F03758" w:rsidRPr="00814B83">
        <w:rPr>
          <w:rFonts w:ascii="Book Antiqua" w:hAnsi="Book Antiqua"/>
          <w:sz w:val="26"/>
          <w:szCs w:val="26"/>
          <w:lang w:val="es-AR" w:eastAsia="en-US"/>
        </w:rPr>
        <w:t xml:space="preserve">o ¿no son todos hijos de Dios? ¿Como puede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ser uno superior al otro?</w:t>
      </w:r>
      <w:r w:rsidR="00F03758" w:rsidRPr="00814B83">
        <w:rPr>
          <w:rFonts w:ascii="Book Antiqua" w:hAnsi="Book Antiqua"/>
          <w:sz w:val="26"/>
          <w:szCs w:val="26"/>
          <w:lang w:val="es-AR" w:eastAsia="en-US"/>
        </w:rPr>
        <w:t xml:space="preserve"> Esta actitud sól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o aumenta el engreimiento y de ningún modo es favorable para su vida devoc</w:t>
      </w:r>
      <w:r w:rsidR="00F03758" w:rsidRPr="00814B83">
        <w:rPr>
          <w:rFonts w:ascii="Book Antiqua" w:hAnsi="Book Antiqua"/>
          <w:sz w:val="26"/>
          <w:szCs w:val="26"/>
          <w:lang w:val="es-AR" w:eastAsia="en-US"/>
        </w:rPr>
        <w:t xml:space="preserve">ional, porque hasta que uno no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logra ver con ecuanimidad e igua</w:t>
      </w:r>
      <w:r w:rsidR="00F03758" w:rsidRPr="00814B83">
        <w:rPr>
          <w:rFonts w:ascii="Book Antiqua" w:hAnsi="Book Antiqua"/>
          <w:sz w:val="26"/>
          <w:szCs w:val="26"/>
          <w:lang w:val="es-AR" w:eastAsia="en-US"/>
        </w:rPr>
        <w:t>ldad a todo lo manifiesto, no p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uede alcanzar a Dios. La actitud correcta debe ser la de adoración </w:t>
      </w:r>
      <w:r w:rsidR="00F03758" w:rsidRPr="00814B83">
        <w:rPr>
          <w:rFonts w:ascii="Book Antiqua" w:hAnsi="Book Antiqua"/>
          <w:sz w:val="26"/>
          <w:szCs w:val="26"/>
          <w:lang w:val="es-AR" w:eastAsia="en-US"/>
        </w:rPr>
        <w:t>aún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cuando uno da limosnas a un mendigo. Swami Vivekananda dice, "Dios le ha d</w:t>
      </w:r>
      <w:r w:rsidR="0004190C" w:rsidRPr="00814B83">
        <w:rPr>
          <w:rFonts w:ascii="Book Antiqua" w:hAnsi="Book Antiqua"/>
          <w:sz w:val="26"/>
          <w:szCs w:val="26"/>
          <w:lang w:val="es-AR" w:eastAsia="en-US"/>
        </w:rPr>
        <w:t>ado al hombre la oportunidad de hacer caridad y así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servirLo." Todo servicio que hagamos a la humanidad debe ser realizado con esta </w:t>
      </w:r>
      <w:r w:rsidR="0004190C" w:rsidRPr="00814B83">
        <w:rPr>
          <w:rFonts w:ascii="Book Antiqua" w:hAnsi="Book Antiqua"/>
          <w:sz w:val="26"/>
          <w:szCs w:val="26"/>
          <w:lang w:val="es-AR" w:eastAsia="en-US"/>
        </w:rPr>
        <w:t xml:space="preserve">actitud. Si el hombre recuerda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esto, no olvida a Dios en ningún momento.</w:t>
      </w:r>
    </w:p>
    <w:p w:rsidR="00614192" w:rsidRPr="00814B83" w:rsidRDefault="00614192" w:rsidP="00814B8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Esto lo saca de su egocentrismo, el que le hace siempre pensar en su</w:t>
      </w:r>
      <w:r w:rsidR="0004190C" w:rsidRPr="00814B83">
        <w:rPr>
          <w:rFonts w:ascii="Book Antiqua" w:hAnsi="Book Antiqua"/>
          <w:sz w:val="26"/>
          <w:szCs w:val="26"/>
          <w:lang w:val="es-AR" w:eastAsia="en-US"/>
        </w:rPr>
        <w:t xml:space="preserve"> propia comodidad y felicidad.</w:t>
      </w:r>
      <w:r w:rsidR="0004190C" w:rsidRPr="00814B83">
        <w:rPr>
          <w:rFonts w:ascii="Book Antiqua" w:hAnsi="Book Antiqua"/>
          <w:sz w:val="26"/>
          <w:szCs w:val="26"/>
          <w:lang w:val="es-AR" w:eastAsia="en-US"/>
        </w:rPr>
        <w:tab/>
      </w:r>
    </w:p>
    <w:p w:rsidR="0004190C" w:rsidRPr="00814B83" w:rsidRDefault="0004190C" w:rsidP="00B41F8A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614192" w:rsidP="008A0756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Este mundo es la </w:t>
      </w:r>
      <w:r w:rsidR="0004190C" w:rsidRPr="00814B83">
        <w:rPr>
          <w:rFonts w:ascii="Book Antiqua" w:hAnsi="Book Antiqua"/>
          <w:sz w:val="26"/>
          <w:szCs w:val="26"/>
          <w:lang w:val="es-AR" w:eastAsia="en-US"/>
        </w:rPr>
        <w:t>creación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de Dios; por lo tanto, todo lo que existe en él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 debe traer a nuestra mente el p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ensamiento del Señor;  en lugar de eso, estamos hechizados y atrapados por el embeleso del mundo y olvidamos a su Creador. He aquí el porqué perdemos la capacidad de retener la mente bajo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nuestro control. Ella intenta 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alejarnos de nuestro ser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real,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d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e Dios. ¿Por qué lo hace? "Porque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-dice uno de los Upanishads</w:t>
      </w:r>
      <w:r w:rsidR="00814B83">
        <w:rPr>
          <w:rFonts w:ascii="Book Antiqua" w:hAnsi="Book Antiqua"/>
          <w:sz w:val="26"/>
          <w:szCs w:val="26"/>
          <w:lang w:val="es-AR" w:eastAsia="en-US"/>
        </w:rPr>
        <w:t xml:space="preserve"> -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softHyphen/>
        <w:t>fue creada junto con los sentidos con la tendencia a extrover</w:t>
      </w:r>
      <w:r w:rsidRPr="00814B83">
        <w:rPr>
          <w:rFonts w:ascii="Book Antiqua" w:hAnsi="Book Antiqua"/>
          <w:sz w:val="26"/>
          <w:szCs w:val="26"/>
          <w:lang w:val="es-AR" w:eastAsia="en-US"/>
        </w:rPr>
        <w:softHyphen/>
        <w:t>tirse." Los órganos de los sentidos presentan ante la mente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los objetos fascinantes y si ésta no está bien dominada por la facultad del discernimiento, cae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lastRenderedPageBreak/>
        <w:t xml:space="preserve">víctima de cuadros agradables e 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inevitablemente olvida a Dios.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Además, si nuestras plegarias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 tienen motivos personales ha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y peligro de olvidarlo totalmente cuando no obtenemos los objetos deseados. El recuerdo de Dios se establece firmement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>e sólo cuando nace el amor por É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l en nuestro corazón, pero no debemos esperar a que nazca, porque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el amor germina sólo cuando el terreno está preparado, es decir, cuando nos desligamos de otros 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>pensamientos y objetos. N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o debemos aspirar a la perfección repentina por cualquier 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método de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acercamiento a Dios. Es una lucha de toda la vida; por tanto, no debemos aflojar en nuestros esfu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erzos. Es como nadar contra la corriente: en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el momento en que cesemos nuestros esfuerzos, 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>seremos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llevados río abajo, antes de que nos demos cuenta de ello o recuperemos nuestro aliento. Sri Ramakrishna da el ejemplo del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botero para ilustrar cómo se debe luchar pa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ra ver a Dios. Dice, "Mientras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el bote se encuentra en las vueltas del 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río y el viento sopla contra él,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el botero rema y está alerta, y se manti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>ene alejado de los bancos de arena y peñ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as ocultas; pero una vez que alcanza la corriente principal puede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 dejar de remar, desplegar las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velas al viento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 favorable y sentarse a fumar."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La corrient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e principal significa el estar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completamente imbuido del pensamiento de Dios. El viento favorable es Su gracia; remar significa hacer esfu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>erzos; los bancos de arena y peñ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as ocultas son los peligros </w:t>
      </w:r>
      <w:r w:rsidR="00BB6DA5" w:rsidRPr="00814B83">
        <w:rPr>
          <w:rFonts w:ascii="Book Antiqua" w:hAnsi="Book Antiqua"/>
          <w:sz w:val="26"/>
          <w:szCs w:val="26"/>
          <w:lang w:val="es-AR" w:eastAsia="en-US"/>
        </w:rPr>
        <w:t xml:space="preserve">ocasionados por el embeleso de las cosas del mundo. Desplegar las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v</w:t>
      </w:r>
      <w:r w:rsidR="008A0756" w:rsidRPr="00814B83">
        <w:rPr>
          <w:rFonts w:ascii="Book Antiqua" w:hAnsi="Book Antiqua"/>
          <w:sz w:val="26"/>
          <w:szCs w:val="26"/>
          <w:lang w:val="es-AR" w:eastAsia="en-US"/>
        </w:rPr>
        <w:t xml:space="preserve">elas es sumisión a la voluntad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de Dios. Cuando</w:t>
      </w:r>
      <w:r w:rsidR="008A0756" w:rsidRPr="00814B83">
        <w:rPr>
          <w:rFonts w:ascii="Book Antiqua" w:hAnsi="Book Antiqua"/>
          <w:sz w:val="26"/>
          <w:szCs w:val="26"/>
          <w:lang w:val="es-AR" w:eastAsia="en-US"/>
        </w:rPr>
        <w:t xml:space="preserve"> la gracia de Dios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y la absorción total en Su pensamiento</w:t>
      </w:r>
      <w:r w:rsidR="008A0756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están combinadas, nada en este mundo puede perturbar al devoto; puede estar seguro de</w:t>
      </w:r>
      <w:r w:rsidR="008A0756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alcanzar la meta.</w:t>
      </w:r>
    </w:p>
    <w:p w:rsidR="008A0756" w:rsidRPr="00814B83" w:rsidRDefault="008A0756" w:rsidP="008A0756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176A55" w:rsidP="00814B83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De hasta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cuánto uno tiene que esforzarse, Sri Ramakr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ishna cita</w:t>
      </w:r>
      <w:r w:rsidRPr="00814B83">
        <w:rPr>
          <w:rFonts w:ascii="Book Antiqua" w:hAnsi="Book Antiqua"/>
          <w:sz w:val="26"/>
          <w:szCs w:val="26"/>
          <w:lang w:val="es-AR" w:eastAsia="en-US"/>
        </w:rPr>
        <w:br/>
        <w:t>otro ejemplo. Dice: “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Un orfebre en su trabajo de fundir utiliza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los fuelles, sopla a través de un tubo y abanica, para engendrar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el calor adecua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do. Pero una vez que logra terminar su trab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ajo, descansa cuanto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necesita”. Similarmente,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debemos aprovechar toda oportunidad que se nos presente para pensar en Dios hasta que Lo veamos y teng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amos comunión con É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l muy íntimamente. Vamos 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citar algunos inciden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tes en la vida de Sri Chaitanya,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una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Encarnación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Divina. Cierta vez pasaba por un bosque cuando de repente recordó el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bosquecillo de Vrin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daban y entró en éx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tasis; también, viendo el mar lo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tom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ó por el Yamuná-el rio a cuyas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orillas Sri Krishna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pasó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su niñez espa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rciendo dicha por toda la aldea-, recordó a Sri Krishna y cayó a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sus aguas. Para el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devoto todo trae a su mente alguna manifestación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de Dios y, así, se acuerda de Él.</w:t>
      </w:r>
    </w:p>
    <w:p w:rsidR="00614192" w:rsidRPr="00814B83" w:rsidRDefault="00614192" w:rsidP="00B41F8A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4B39BC" w:rsidP="007B0DD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Patanyali dice qua el progreso en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la vida espiritual de una persona está en la debida proporción a la fuerza con que lucha. Hay quienes dicen quo nada sucede sino a su debido tiempo y no</w:t>
      </w:r>
      <w:r w:rsidR="007B0DDF" w:rsidRPr="00814B83">
        <w:rPr>
          <w:rFonts w:ascii="Book Antiqua" w:hAnsi="Book Antiqua"/>
          <w:sz w:val="26"/>
          <w:szCs w:val="26"/>
          <w:lang w:val="es-AR" w:eastAsia="en-US"/>
        </w:rPr>
        <w:t xml:space="preserve"> hacen ninguna práctica;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ellas no podrán lograr nada -dice Sri</w:t>
      </w:r>
      <w:r w:rsidR="007B0DDF" w:rsidRPr="00814B83">
        <w:rPr>
          <w:rFonts w:ascii="Book Antiqua" w:hAnsi="Book Antiqua"/>
          <w:sz w:val="26"/>
          <w:szCs w:val="26"/>
          <w:lang w:val="es-AR" w:eastAsia="en-US"/>
        </w:rPr>
        <w:t xml:space="preserve"> Ramakrishna. La gente muestra esta actitud sólo en lo que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concierne al Espíritu. </w:t>
      </w:r>
      <w:r w:rsidR="007B0DDF" w:rsidRPr="00814B83">
        <w:rPr>
          <w:rFonts w:ascii="Book Antiqua" w:hAnsi="Book Antiqua"/>
          <w:sz w:val="26"/>
          <w:szCs w:val="26"/>
          <w:lang w:val="es-AR" w:eastAsia="en-US"/>
        </w:rPr>
        <w:t>¿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Hemos v</w:t>
      </w:r>
      <w:r w:rsidR="007B0DDF" w:rsidRPr="00814B83">
        <w:rPr>
          <w:rFonts w:ascii="Book Antiqua" w:hAnsi="Book Antiqua"/>
          <w:sz w:val="26"/>
          <w:szCs w:val="26"/>
          <w:lang w:val="es-AR" w:eastAsia="en-US"/>
        </w:rPr>
        <w:t xml:space="preserve">isto a alguien que haya dejado de esforzarse por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ganarse la vida expresando que podrá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lastRenderedPageBreak/>
        <w:t>comer cuando llegue su debido tiempo? Porque siente que el alimento</w:t>
      </w:r>
      <w:r w:rsidR="007B0DDF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es indispensable para el mantenimient</w:t>
      </w:r>
      <w:r w:rsidR="007B0DDF" w:rsidRPr="00814B83">
        <w:rPr>
          <w:rFonts w:ascii="Book Antiqua" w:hAnsi="Book Antiqua"/>
          <w:sz w:val="26"/>
          <w:szCs w:val="26"/>
          <w:lang w:val="es-AR" w:eastAsia="en-US"/>
        </w:rPr>
        <w:t xml:space="preserve">o del cuerpo, y que el cuerpo es suyo; y más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aún, que él es el cuerpo. Cuando tengamos ese</w:t>
      </w:r>
      <w:r w:rsidR="007B0DDF" w:rsidRPr="00814B83">
        <w:rPr>
          <w:rFonts w:ascii="Book Antiqua" w:hAnsi="Book Antiqua"/>
          <w:sz w:val="26"/>
          <w:szCs w:val="26"/>
          <w:lang w:val="es-AR" w:eastAsia="en-US"/>
        </w:rPr>
        <w:t xml:space="preserve"> mismo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sentimiento para con el </w:t>
      </w:r>
      <w:r w:rsidR="007B0DDF" w:rsidRPr="00814B83">
        <w:rPr>
          <w:rFonts w:ascii="Book Antiqua" w:hAnsi="Book Antiqua"/>
          <w:sz w:val="26"/>
          <w:szCs w:val="26"/>
          <w:lang w:val="es-AR" w:eastAsia="en-US"/>
        </w:rPr>
        <w:t>espíritu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, s</w:t>
      </w:r>
      <w:r w:rsidR="007B0DDF" w:rsidRPr="00814B83">
        <w:rPr>
          <w:rFonts w:ascii="Book Antiqua" w:hAnsi="Book Antiqua"/>
          <w:sz w:val="26"/>
          <w:szCs w:val="26"/>
          <w:lang w:val="es-AR" w:eastAsia="en-US"/>
        </w:rPr>
        <w:t>ólo entonces el anhelo por ver 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Dios será</w:t>
      </w:r>
      <w:r w:rsidR="007B0DDF" w:rsidRPr="00814B83">
        <w:rPr>
          <w:rFonts w:ascii="Book Antiqua" w:hAnsi="Book Antiqua"/>
          <w:sz w:val="26"/>
          <w:szCs w:val="26"/>
          <w:lang w:val="es-AR" w:eastAsia="en-US"/>
        </w:rPr>
        <w:t xml:space="preserve"> indomable, y n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o nos importará lo que suceda con el cuerpo. La única idea prominente en nuestro corazón será </w:t>
      </w:r>
      <w:r w:rsidR="007B0DDF" w:rsidRPr="00814B83">
        <w:rPr>
          <w:rFonts w:ascii="Book Antiqua" w:hAnsi="Book Antiqua"/>
          <w:sz w:val="26"/>
          <w:szCs w:val="26"/>
          <w:lang w:val="es-AR" w:eastAsia="en-US"/>
        </w:rPr>
        <w:t>la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de Dios.</w:t>
      </w:r>
    </w:p>
    <w:p w:rsidR="007B0DDF" w:rsidRPr="00814B83" w:rsidRDefault="007B0DDF" w:rsidP="007B0DDF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2F49D8" w:rsidP="002F49D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Puede surgir una duda: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muchos han practicado arduas disciplinas,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durante largo tiempo antes de lograr una vislumbre de Dios.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¿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Es posible entonces ver a Dios por la mera práctica de Su presencia o Su constante recuerdo? Sí, ha habido santos que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alcanzaron a Dios simp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lemente mediante el recuerdo de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Dios, pero su recuerdo era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genuino. Para expresarlo en las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palabras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de Sri Ramakrishna: "No habí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a fraude en la cámara de su corazón" es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decir, no hablaban un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a cosa mientra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s pensaban en otra. Su sumisión a Él era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total, sin ninguna reserva.</w:t>
      </w:r>
    </w:p>
    <w:p w:rsidR="002F49D8" w:rsidRPr="00814B83" w:rsidRDefault="002F49D8" w:rsidP="00B41F8A">
      <w:pPr>
        <w:spacing w:line="300" w:lineRule="exact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614192" w:rsidP="002F49D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Parecería que esta práctica e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s insignificante, que no vale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la pena. Pero si profundizamos descubriremos que no es tan fácil como parece. Ocupado en los deberes del mundo, el hombre olvida a Dios por completo. Y aún si toma Su nombre sólo se mueven sus labios pero en el corazón no siente nada; allí adora alguna otra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cosa. Hay una historia que 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ilustra este punto. Cierta vez N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árada, quien sentía el orgul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lo de ser un gran devoto del Señ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or, fue a Su morada. El Señor, percibiendo los pensamientos más íntimos de Nárada, quiso mostrarle qué significa ser un verdadero devoto,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 y le dijo: "Hijo mío, tú me harás un gran favor si vas a tal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lugar donde un querido devoto mío vive y me traes noticias suyas. Trata de conocerlo, pues él está ve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rdaderamente dedicado a Mí." Nárada fue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adonde el Señor le dijo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, y encontró a un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campesino que se despertaba mu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y de madrugada, pronunciaba el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nombre de Dios sólo una vez y, llevando s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u arado, se iba a arar sus campo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s todo el día. A la noche volvía y antes de acostarse pronunciaba el nombre del Señor otra v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ez más. Eso era todo en cuanto a su práctica espiritual. Ná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rad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a, observándolo durante muchos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días, se dijo a si mismo: "¿Cómo puede ser este hombre rústico un amante de Dios? Lo veo si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empre ocupado en deberes mundanos y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no posee ninguna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 señal  del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hombre piadoso." 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Volvió a la morada del Señ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or y expresó lo que pensaba de ese nuevo conocido. Al 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oír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esto el Señor le dijo: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 "Oh Nárada, toma esa taza de aceite, da un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paseo por los caminos de está ciudad y vuelve con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 ella, pero ten cuidado que no se vuelque ni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una gota de aceite." Nárada obedeció al pi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e de la letra la orden del Señor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, y cuando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 volvió, el Señ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or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le preguntó: "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Bueno hijo mío, ¿cuántas veces tú Me has recordado en el transcurso de tu pa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seo por la ciudad?" Contes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tó Nárada: "Ni una sola vez Señ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or, ¿y cómo podía hacerlo cuando todo el tiempo tenía que observar esta taza lle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na hasta el borde con aceite?" Entonces el Señ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or replicó: 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“¡Esta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taza de aceite distrajo tanto tu mente que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tú que te consideras un gran devoto mío t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e olvidaste completamente de Mí!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Pero mira al campesino, quien, </w:t>
      </w:r>
      <w:r w:rsidRPr="00814B83">
        <w:rPr>
          <w:rFonts w:ascii="Book Antiqua" w:hAnsi="Book Antiqua"/>
          <w:sz w:val="26"/>
          <w:szCs w:val="26"/>
          <w:lang w:val="es-AR" w:eastAsia="en-US"/>
        </w:rPr>
        <w:lastRenderedPageBreak/>
        <w:t>aunque lleva la pesada carga de una familia, se acuerda de Mi dos veces to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dos los días.”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El sabio quedó avergonzado, y desapareció el orgullo de su mente. Pues no se juzga nuestra devoción por 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>lo que expresamos, sino por el modo en que llevam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os nuestra vida. Si no existe conformidad entre lo que decimos y lo que hacemos, las prácticas que</w:t>
      </w:r>
      <w:r w:rsidR="002F49D8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realicemos no podrán dar los resultados deseados.</w:t>
      </w:r>
    </w:p>
    <w:p w:rsidR="002F49D8" w:rsidRPr="00814B83" w:rsidRDefault="002F49D8" w:rsidP="002F49D8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Pr="00814B83" w:rsidRDefault="0032486E" w:rsidP="00525304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>Cuando se siente el corazón ll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eno de amor por Dios, el hombre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habla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y actúa co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n amor por todos. El verdadero recuerdo de Dios transforma al hombre en un dios.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Su mera proximidad hace sentir, a l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os que </w:t>
      </w:r>
      <w:proofErr w:type="gramStart"/>
      <w:r w:rsidRPr="00814B83">
        <w:rPr>
          <w:rFonts w:ascii="Book Antiqua" w:hAnsi="Book Antiqua"/>
          <w:sz w:val="26"/>
          <w:szCs w:val="26"/>
          <w:lang w:val="es-AR" w:eastAsia="en-US"/>
        </w:rPr>
        <w:t>le</w:t>
      </w:r>
      <w:proofErr w:type="gramEnd"/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rodean, la presencia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del Altísimo. Pero este constante recuerdo de Dios se establece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firmemente después de un largo periodo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de práctica y nace del verdade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ro amor por Dios. Qin embargo,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este es un </w:t>
      </w:r>
      <w:r w:rsidRPr="00814B83">
        <w:rPr>
          <w:rFonts w:ascii="Book Antiqua" w:hAnsi="Book Antiqua"/>
          <w:sz w:val="26"/>
          <w:szCs w:val="26"/>
          <w:lang w:val="es-AR" w:eastAsia="en-US"/>
        </w:rPr>
        <w:t>método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que está abierto para todos: el avanzado y el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principiante, el rico y el pobre. Sri Ramakrishna menciona algunos signos de una persona que ha realizado a Dios. Dice: "Su anhelo por el Señor se manifiesta en el discernimiento,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desapasionamiento, compasión para con todos los seres vivientes, servicio a los hombres piadosos, </w:t>
      </w:r>
      <w:r w:rsidR="00525304" w:rsidRPr="00814B83">
        <w:rPr>
          <w:rFonts w:ascii="Book Antiqua" w:hAnsi="Book Antiqua"/>
          <w:sz w:val="26"/>
          <w:szCs w:val="26"/>
          <w:lang w:val="es-AR" w:eastAsia="en-US"/>
        </w:rPr>
        <w:t>alegría en su compañía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, cantar el nombre y las glorias de Di</w:t>
      </w:r>
      <w:r w:rsidR="00525304" w:rsidRPr="00814B83">
        <w:rPr>
          <w:rFonts w:ascii="Book Antiqua" w:hAnsi="Book Antiqua"/>
          <w:sz w:val="26"/>
          <w:szCs w:val="26"/>
          <w:lang w:val="es-AR" w:eastAsia="en-US"/>
        </w:rPr>
        <w:t>os, adherirse a la verdad y cosa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s similares. Cuando se ven esos signos de anhelo en un aspirante, se puede decir sin equivocarse que para él la visión de Dios</w:t>
      </w:r>
      <w:r w:rsidR="00525304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no está lejos." Y los ilustra: "El estado de la casa de un sirviente les dirá inequívocamente si el amo</w:t>
      </w:r>
      <w:r w:rsidR="00525304" w:rsidRPr="00814B83">
        <w:rPr>
          <w:rFonts w:ascii="Book Antiqua" w:hAnsi="Book Antiqua"/>
          <w:sz w:val="26"/>
          <w:szCs w:val="26"/>
          <w:lang w:val="es-AR" w:eastAsia="en-US"/>
        </w:rPr>
        <w:t xml:space="preserve"> ha decidido visitarla. Primero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se limpian la basura y las malas hierbas</w:t>
      </w:r>
      <w:r w:rsidR="00525304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al</w:t>
      </w:r>
      <w:r w:rsidR="00525304" w:rsidRPr="00814B83">
        <w:rPr>
          <w:rFonts w:ascii="Book Antiqua" w:hAnsi="Book Antiqua"/>
          <w:sz w:val="26"/>
          <w:szCs w:val="26"/>
          <w:lang w:val="es-AR" w:eastAsia="en-US"/>
        </w:rPr>
        <w:t>rededor de la casa; segundo, se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 xml:space="preserve"> quitan el hollín y los desperdicios; tercero, se lustran las habitaciones, el patio, los pisos, y otros lugares; finalmente, el amo mismo envía varias cosas a la casa, tales como una alfombra, divanes y cosas por el estilo. Cuando se ve la llegada de esos objetos se puede concluir que el amo vendrá pronto." Limpiar la casa por fuera y por dentro significa llevar una vida moral y recta</w:t>
      </w:r>
      <w:r w:rsidR="00525304" w:rsidRPr="00814B83">
        <w:rPr>
          <w:rFonts w:ascii="Book Antiqua" w:hAnsi="Book Antiqua"/>
          <w:sz w:val="26"/>
          <w:szCs w:val="26"/>
          <w:lang w:val="es-AR" w:eastAsia="en-US"/>
        </w:rPr>
        <w:t xml:space="preserve"> </w:t>
      </w:r>
      <w:r w:rsidR="00614192" w:rsidRPr="00814B83">
        <w:rPr>
          <w:rFonts w:ascii="Book Antiqua" w:hAnsi="Book Antiqua"/>
          <w:sz w:val="26"/>
          <w:szCs w:val="26"/>
          <w:lang w:val="es-AR" w:eastAsia="en-US"/>
        </w:rPr>
        <w:t>y pensar siempre en cosas más elevadas, borrando por completo todas las pasiones de la mente; equipar la casa con alfombra, divanes y muebles significa llenar la mente con las buenas cualidades ya mencionadas.</w:t>
      </w:r>
    </w:p>
    <w:p w:rsidR="00525304" w:rsidRPr="00814B83" w:rsidRDefault="00525304" w:rsidP="00525304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614192" w:rsidRDefault="00614192" w:rsidP="00525304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Que Dios nos otorgue fuerza y voluntad para </w:t>
      </w:r>
      <w:r w:rsidR="00525304" w:rsidRPr="00814B83">
        <w:rPr>
          <w:rFonts w:ascii="Book Antiqua" w:hAnsi="Book Antiqua"/>
          <w:sz w:val="26"/>
          <w:szCs w:val="26"/>
          <w:lang w:val="es-AR" w:eastAsia="en-US"/>
        </w:rPr>
        <w:t>practicar</w:t>
      </w:r>
      <w:r w:rsidRPr="00814B83">
        <w:rPr>
          <w:rFonts w:ascii="Book Antiqua" w:hAnsi="Book Antiqua"/>
          <w:sz w:val="26"/>
          <w:szCs w:val="26"/>
          <w:lang w:val="es-AR" w:eastAsia="en-US"/>
        </w:rPr>
        <w:t xml:space="preserve"> Su recuerdo en todas las circunstancias.</w:t>
      </w:r>
    </w:p>
    <w:p w:rsidR="00814B83" w:rsidRDefault="00814B83" w:rsidP="00525304">
      <w:pPr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val="es-AR" w:eastAsia="en-US"/>
        </w:rPr>
      </w:pPr>
    </w:p>
    <w:p w:rsidR="00814B83" w:rsidRPr="00814B83" w:rsidRDefault="00814B83" w:rsidP="00814B83">
      <w:pPr>
        <w:spacing w:line="300" w:lineRule="exact"/>
        <w:ind w:firstLine="720"/>
        <w:jc w:val="center"/>
        <w:rPr>
          <w:rFonts w:ascii="Book Antiqua" w:hAnsi="Book Antiqua"/>
          <w:sz w:val="26"/>
          <w:szCs w:val="26"/>
          <w:lang w:val="es-AR" w:eastAsia="en-US"/>
        </w:rPr>
      </w:pPr>
      <w:r>
        <w:rPr>
          <w:rFonts w:ascii="Book Antiqua" w:hAnsi="Book Antiqua"/>
          <w:sz w:val="26"/>
          <w:szCs w:val="26"/>
          <w:lang w:val="es-AR" w:eastAsia="en-US"/>
        </w:rPr>
        <w:t>--------------------</w:t>
      </w:r>
    </w:p>
    <w:sectPr w:rsidR="00814B83" w:rsidRPr="00814B83" w:rsidSect="00814B83">
      <w:footerReference w:type="even" r:id="rId7"/>
      <w:footerReference w:type="default" r:id="rId8"/>
      <w:pgSz w:w="11907" w:h="16840" w:code="9"/>
      <w:pgMar w:top="1417" w:right="1701" w:bottom="1417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349" w:rsidRDefault="00091349">
      <w:r>
        <w:separator/>
      </w:r>
    </w:p>
  </w:endnote>
  <w:endnote w:type="continuationSeparator" w:id="0">
    <w:p w:rsidR="00091349" w:rsidRDefault="00091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05" w:rsidRDefault="00E44105" w:rsidP="00614192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44105" w:rsidRDefault="00E4410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05" w:rsidRDefault="00E44105" w:rsidP="00614192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D32C1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E44105" w:rsidRDefault="00E4410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349" w:rsidRDefault="00091349">
      <w:r>
        <w:separator/>
      </w:r>
    </w:p>
  </w:footnote>
  <w:footnote w:type="continuationSeparator" w:id="0">
    <w:p w:rsidR="00091349" w:rsidRDefault="00091349">
      <w:r>
        <w:continuationSeparator/>
      </w:r>
    </w:p>
  </w:footnote>
  <w:footnote w:id="1">
    <w:p w:rsidR="00E44105" w:rsidRPr="00EE5BAE" w:rsidRDefault="00E44105" w:rsidP="005D6C1C">
      <w:pPr>
        <w:pStyle w:val="Textodenotaderodap"/>
        <w:jc w:val="both"/>
        <w:rPr>
          <w:lang w:val="es-AR"/>
        </w:rPr>
      </w:pPr>
      <w:r w:rsidRPr="00E3520D">
        <w:rPr>
          <w:rStyle w:val="Refdenotaderodap"/>
          <w:sz w:val="18"/>
          <w:szCs w:val="18"/>
          <w:lang w:val="es-ES"/>
        </w:rPr>
        <w:footnoteRef/>
      </w:r>
      <w:r>
        <w:rPr>
          <w:sz w:val="18"/>
          <w:szCs w:val="18"/>
          <w:lang w:val="es-ES"/>
        </w:rPr>
        <w:t xml:space="preserve"> Swami Paratparananda </w:t>
      </w:r>
      <w:r w:rsidRPr="00E3520D">
        <w:rPr>
          <w:sz w:val="18"/>
          <w:szCs w:val="18"/>
          <w:lang w:val="es-ES"/>
        </w:rPr>
        <w:t>fue el líder espiritual del Ramakrishna Ashram</w:t>
      </w:r>
      <w:r>
        <w:rPr>
          <w:sz w:val="18"/>
          <w:szCs w:val="18"/>
          <w:lang w:val="es-ES"/>
        </w:rPr>
        <w:t>a, Buenos Aires, Argentina y del Ramakrishna Vedanta Ashrama, Sao Paulo, Brasil (1973</w:t>
      </w:r>
      <w:r w:rsidRPr="00E3520D">
        <w:rPr>
          <w:sz w:val="18"/>
          <w:szCs w:val="18"/>
          <w:lang w:val="es-ES"/>
        </w:rPr>
        <w:t>-1988).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13"/>
    <w:rsid w:val="0004190C"/>
    <w:rsid w:val="000859D3"/>
    <w:rsid w:val="00091349"/>
    <w:rsid w:val="000D32C1"/>
    <w:rsid w:val="00176A55"/>
    <w:rsid w:val="002A7AC8"/>
    <w:rsid w:val="002D7B7F"/>
    <w:rsid w:val="002F49D8"/>
    <w:rsid w:val="0032486E"/>
    <w:rsid w:val="003C194A"/>
    <w:rsid w:val="004B39BC"/>
    <w:rsid w:val="00525304"/>
    <w:rsid w:val="005A25FB"/>
    <w:rsid w:val="005D6C1C"/>
    <w:rsid w:val="005E40B5"/>
    <w:rsid w:val="00602C81"/>
    <w:rsid w:val="00614192"/>
    <w:rsid w:val="00635990"/>
    <w:rsid w:val="0070319F"/>
    <w:rsid w:val="00797153"/>
    <w:rsid w:val="007B0DDF"/>
    <w:rsid w:val="007D06CE"/>
    <w:rsid w:val="00814B83"/>
    <w:rsid w:val="00816DE2"/>
    <w:rsid w:val="008720F8"/>
    <w:rsid w:val="00882D9F"/>
    <w:rsid w:val="008A0756"/>
    <w:rsid w:val="008A14B4"/>
    <w:rsid w:val="008B0899"/>
    <w:rsid w:val="00A816EE"/>
    <w:rsid w:val="00B23271"/>
    <w:rsid w:val="00B41F8A"/>
    <w:rsid w:val="00B56713"/>
    <w:rsid w:val="00BB6DA5"/>
    <w:rsid w:val="00BF19A7"/>
    <w:rsid w:val="00D85BC3"/>
    <w:rsid w:val="00DD5C20"/>
    <w:rsid w:val="00E0319C"/>
    <w:rsid w:val="00E44105"/>
    <w:rsid w:val="00F03758"/>
    <w:rsid w:val="00F1275E"/>
    <w:rsid w:val="00FA5AD0"/>
    <w:rsid w:val="00FC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val="pt-BR" w:eastAsia="pt-BR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Rodap">
    <w:name w:val="footer"/>
    <w:basedOn w:val="Normal"/>
    <w:rsid w:val="00B41F8A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B41F8A"/>
  </w:style>
  <w:style w:type="paragraph" w:styleId="Textodenotaderodap">
    <w:name w:val="footnote text"/>
    <w:basedOn w:val="Normal"/>
    <w:semiHidden/>
    <w:rsid w:val="005D6C1C"/>
    <w:rPr>
      <w:sz w:val="20"/>
      <w:szCs w:val="20"/>
      <w:lang w:eastAsia="en-US"/>
    </w:rPr>
  </w:style>
  <w:style w:type="character" w:styleId="Refdenotaderodap">
    <w:name w:val="footnote reference"/>
    <w:semiHidden/>
    <w:rsid w:val="005D6C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val="pt-BR" w:eastAsia="pt-BR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Rodap">
    <w:name w:val="footer"/>
    <w:basedOn w:val="Normal"/>
    <w:rsid w:val="00B41F8A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B41F8A"/>
  </w:style>
  <w:style w:type="paragraph" w:styleId="Textodenotaderodap">
    <w:name w:val="footnote text"/>
    <w:basedOn w:val="Normal"/>
    <w:semiHidden/>
    <w:rsid w:val="005D6C1C"/>
    <w:rPr>
      <w:sz w:val="20"/>
      <w:szCs w:val="20"/>
      <w:lang w:eastAsia="en-US"/>
    </w:rPr>
  </w:style>
  <w:style w:type="character" w:styleId="Refdenotaderodap">
    <w:name w:val="footnote reference"/>
    <w:semiHidden/>
    <w:rsid w:val="005D6C1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3916</Words>
  <Characters>21539</Characters>
  <Application>Microsoft Office Word</Application>
  <DocSecurity>0</DocSecurity>
  <Lines>179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 RECUERDO DE DIOS</vt:lpstr>
    </vt:vector>
  </TitlesOfParts>
  <Company/>
  <LinksUpToDate>false</LinksUpToDate>
  <CharactersWithSpaces>25405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RECUERDO DE DIOS</dc:title>
  <dc:creator>Swami Paratparananda</dc:creator>
  <cp:lastModifiedBy>Eduardo Pimenta</cp:lastModifiedBy>
  <cp:revision>2</cp:revision>
  <dcterms:created xsi:type="dcterms:W3CDTF">2016-02-13T16:16:00Z</dcterms:created>
  <dcterms:modified xsi:type="dcterms:W3CDTF">2016-02-13T16:16:00Z</dcterms:modified>
</cp:coreProperties>
</file>