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1BF" w:rsidRPr="00075069" w:rsidRDefault="008D5242" w:rsidP="008D5242">
      <w:pPr>
        <w:jc w:val="center"/>
        <w:rPr>
          <w:rFonts w:ascii="Book Antiqua" w:hAnsi="Book Antiqua"/>
          <w:b/>
          <w:sz w:val="30"/>
          <w:szCs w:val="30"/>
          <w:lang w:val="es-ES"/>
        </w:rPr>
      </w:pPr>
      <w:r w:rsidRPr="00075069">
        <w:rPr>
          <w:rFonts w:ascii="Book Antiqua" w:hAnsi="Book Antiqua"/>
          <w:b/>
          <w:sz w:val="30"/>
          <w:szCs w:val="30"/>
          <w:lang w:val="es-ES"/>
        </w:rPr>
        <w:t>LOS OBST</w:t>
      </w:r>
      <w:r w:rsidR="004231BF" w:rsidRPr="00075069">
        <w:rPr>
          <w:rFonts w:ascii="Book Antiqua" w:hAnsi="Book Antiqua"/>
          <w:b/>
          <w:sz w:val="30"/>
          <w:szCs w:val="30"/>
          <w:lang w:val="es-ES"/>
        </w:rPr>
        <w:t>ACULOS EN EL SENDERO ESPIRITUAL</w:t>
      </w:r>
    </w:p>
    <w:p w:rsidR="008D5242" w:rsidRDefault="008D5242" w:rsidP="008D5242">
      <w:pPr>
        <w:jc w:val="center"/>
        <w:rPr>
          <w:lang w:val="es-ES"/>
        </w:rPr>
      </w:pPr>
    </w:p>
    <w:p w:rsidR="00075069" w:rsidRPr="00E62903" w:rsidRDefault="00075069" w:rsidP="00075069">
      <w:pPr>
        <w:jc w:val="right"/>
        <w:rPr>
          <w:rFonts w:ascii="Book Antiqua" w:hAnsi="Book Antiqua"/>
          <w:sz w:val="28"/>
          <w:szCs w:val="28"/>
          <w:lang w:val="es-ES"/>
        </w:rPr>
      </w:pPr>
      <w:r w:rsidRPr="00E62903">
        <w:rPr>
          <w:rFonts w:ascii="Book Antiqua" w:hAnsi="Book Antiqua"/>
          <w:sz w:val="28"/>
          <w:szCs w:val="28"/>
          <w:lang w:val="es-ES"/>
        </w:rPr>
        <w:t xml:space="preserve">Swami </w:t>
      </w:r>
      <w:proofErr w:type="spellStart"/>
      <w:r w:rsidRPr="00E62903">
        <w:rPr>
          <w:rFonts w:ascii="Book Antiqua" w:hAnsi="Book Antiqua"/>
          <w:sz w:val="28"/>
          <w:szCs w:val="28"/>
          <w:lang w:val="es-ES"/>
        </w:rPr>
        <w:t>Paratparananda</w:t>
      </w:r>
      <w:proofErr w:type="spellEnd"/>
      <w:r w:rsidRPr="00E62903">
        <w:rPr>
          <w:rStyle w:val="Refdenotaderodap"/>
          <w:rFonts w:ascii="Book Antiqua" w:hAnsi="Book Antiqua"/>
          <w:sz w:val="28"/>
          <w:szCs w:val="28"/>
          <w:lang w:val="es-ES"/>
        </w:rPr>
        <w:footnoteReference w:id="1"/>
      </w:r>
    </w:p>
    <w:p w:rsidR="008D5242" w:rsidRPr="008D5242" w:rsidRDefault="008D5242" w:rsidP="008D5242">
      <w:pPr>
        <w:jc w:val="right"/>
        <w:rPr>
          <w:sz w:val="32"/>
          <w:szCs w:val="32"/>
          <w:lang w:val="es-ES"/>
        </w:rPr>
      </w:pPr>
    </w:p>
    <w:p w:rsidR="008D5242" w:rsidRPr="00075069" w:rsidRDefault="008D5242" w:rsidP="008D5242">
      <w:pPr>
        <w:jc w:val="right"/>
        <w:rPr>
          <w:sz w:val="18"/>
          <w:lang w:val="es-ES"/>
        </w:rPr>
      </w:pPr>
      <w:r w:rsidRPr="00075069">
        <w:rPr>
          <w:sz w:val="18"/>
          <w:lang w:val="es-ES"/>
        </w:rPr>
        <w:t>11-4-1979</w:t>
      </w:r>
    </w:p>
    <w:p w:rsidR="008D5242" w:rsidRPr="008D5242" w:rsidRDefault="008D5242" w:rsidP="008D5242">
      <w:pPr>
        <w:jc w:val="center"/>
        <w:rPr>
          <w:lang w:val="es-ES"/>
        </w:rPr>
      </w:pPr>
    </w:p>
    <w:p w:rsidR="004231BF" w:rsidRPr="00075069" w:rsidRDefault="004231BF" w:rsidP="0094051A">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El primer obstá</w:t>
      </w:r>
      <w:r w:rsidR="00550F31" w:rsidRPr="00075069">
        <w:rPr>
          <w:rFonts w:ascii="Book Antiqua" w:hAnsi="Book Antiqua"/>
          <w:sz w:val="26"/>
          <w:szCs w:val="26"/>
          <w:lang w:val="es-ES"/>
        </w:rPr>
        <w:t>culo en el sendero espiritual es</w:t>
      </w:r>
      <w:r w:rsidRPr="00075069">
        <w:rPr>
          <w:rFonts w:ascii="Book Antiqua" w:hAnsi="Book Antiqua"/>
          <w:sz w:val="26"/>
          <w:szCs w:val="26"/>
          <w:lang w:val="es-ES"/>
        </w:rPr>
        <w:t xml:space="preserve"> la incertidumbre acerca de lo que deseamos en la vida. Antes que nada debemos reflexionar bien si queremos llevar una vida espiritual con la esperanza de librarnos de nuest</w:t>
      </w:r>
      <w:r w:rsidR="008D5242" w:rsidRPr="00075069">
        <w:rPr>
          <w:rFonts w:ascii="Book Antiqua" w:hAnsi="Book Antiqua"/>
          <w:sz w:val="26"/>
          <w:szCs w:val="26"/>
          <w:lang w:val="es-ES"/>
        </w:rPr>
        <w:t>ras dificultades mundanales, ta</w:t>
      </w:r>
      <w:r w:rsidRPr="00075069">
        <w:rPr>
          <w:rFonts w:ascii="Book Antiqua" w:hAnsi="Book Antiqua"/>
          <w:sz w:val="26"/>
          <w:szCs w:val="26"/>
          <w:lang w:val="es-ES"/>
        </w:rPr>
        <w:t xml:space="preserve">les como las enfermedades, problemas familiares o financieros. </w:t>
      </w:r>
      <w:r w:rsidR="00550F31" w:rsidRPr="00075069">
        <w:rPr>
          <w:rFonts w:ascii="Book Antiqua" w:hAnsi="Book Antiqua"/>
          <w:sz w:val="26"/>
          <w:szCs w:val="26"/>
          <w:lang w:val="es-ES"/>
        </w:rPr>
        <w:t>Si llegamos a la con</w:t>
      </w:r>
      <w:r w:rsidRPr="00075069">
        <w:rPr>
          <w:rFonts w:ascii="Book Antiqua" w:hAnsi="Book Antiqua"/>
          <w:sz w:val="26"/>
          <w:szCs w:val="26"/>
          <w:lang w:val="es-ES"/>
        </w:rPr>
        <w:t>c</w:t>
      </w:r>
      <w:r w:rsidR="00550F31" w:rsidRPr="00075069">
        <w:rPr>
          <w:rFonts w:ascii="Book Antiqua" w:hAnsi="Book Antiqua"/>
          <w:sz w:val="26"/>
          <w:szCs w:val="26"/>
          <w:lang w:val="es-ES"/>
        </w:rPr>
        <w:t xml:space="preserve">lusión </w:t>
      </w:r>
      <w:r w:rsidR="00075069" w:rsidRPr="00075069">
        <w:rPr>
          <w:rFonts w:ascii="Book Antiqua" w:hAnsi="Book Antiqua"/>
          <w:sz w:val="26"/>
          <w:szCs w:val="26"/>
          <w:lang w:val="es-ES"/>
        </w:rPr>
        <w:t>de</w:t>
      </w:r>
      <w:r w:rsidR="00550F31" w:rsidRPr="00075069">
        <w:rPr>
          <w:rFonts w:ascii="Book Antiqua" w:hAnsi="Book Antiqua"/>
          <w:sz w:val="26"/>
          <w:szCs w:val="26"/>
          <w:lang w:val="es-ES"/>
        </w:rPr>
        <w:t xml:space="preserve"> que ninguno de estos m</w:t>
      </w:r>
      <w:r w:rsidRPr="00075069">
        <w:rPr>
          <w:rFonts w:ascii="Book Antiqua" w:hAnsi="Book Antiqua"/>
          <w:sz w:val="26"/>
          <w:szCs w:val="26"/>
          <w:lang w:val="es-ES"/>
        </w:rPr>
        <w:t>otivos nos impele a seguir ese sendero, debemos pre</w:t>
      </w:r>
      <w:r w:rsidRPr="00075069">
        <w:rPr>
          <w:rFonts w:ascii="Book Antiqua" w:hAnsi="Book Antiqua"/>
          <w:sz w:val="26"/>
          <w:szCs w:val="26"/>
          <w:lang w:val="es-ES"/>
        </w:rPr>
        <w:softHyphen/>
        <w:t>guntarnos si estamos tratando de hacer algo imposible, sin significado para la vida, algo quimérico, s</w:t>
      </w:r>
      <w:r w:rsidR="00550F31" w:rsidRPr="00075069">
        <w:rPr>
          <w:rFonts w:ascii="Book Antiqua" w:hAnsi="Book Antiqua"/>
          <w:sz w:val="26"/>
          <w:szCs w:val="26"/>
          <w:lang w:val="es-ES"/>
        </w:rPr>
        <w:t xml:space="preserve">in sustancia alguna en </w:t>
      </w:r>
      <w:r w:rsidR="00075069" w:rsidRPr="00075069">
        <w:rPr>
          <w:rFonts w:ascii="Book Antiqua" w:hAnsi="Book Antiqua"/>
          <w:sz w:val="26"/>
          <w:szCs w:val="26"/>
          <w:lang w:val="es-ES"/>
        </w:rPr>
        <w:t>sí</w:t>
      </w:r>
      <w:r w:rsidRPr="00075069">
        <w:rPr>
          <w:rFonts w:ascii="Book Antiqua" w:hAnsi="Book Antiqua"/>
          <w:sz w:val="26"/>
          <w:szCs w:val="26"/>
          <w:lang w:val="es-ES"/>
        </w:rPr>
        <w:t>, pero que nos puede brindar cierta satis</w:t>
      </w:r>
      <w:r w:rsidRPr="00075069">
        <w:rPr>
          <w:rFonts w:ascii="Book Antiqua" w:hAnsi="Book Antiqua"/>
          <w:sz w:val="26"/>
          <w:szCs w:val="26"/>
          <w:lang w:val="es-ES"/>
        </w:rPr>
        <w:softHyphen/>
        <w:t>fa</w:t>
      </w:r>
      <w:r w:rsidR="00550F31" w:rsidRPr="00075069">
        <w:rPr>
          <w:rFonts w:ascii="Book Antiqua" w:hAnsi="Book Antiqua"/>
          <w:sz w:val="26"/>
          <w:szCs w:val="26"/>
          <w:lang w:val="es-ES"/>
        </w:rPr>
        <w:t xml:space="preserve">cción, pasar momentos de ocio </w:t>
      </w:r>
      <w:r w:rsidRPr="00075069">
        <w:rPr>
          <w:rFonts w:ascii="Book Antiqua" w:hAnsi="Book Antiqua"/>
          <w:sz w:val="26"/>
          <w:szCs w:val="26"/>
          <w:lang w:val="es-ES"/>
        </w:rPr>
        <w:t>sin preocupaciones mundanas, o como dicen algunos, servir como el opio. Si la respues</w:t>
      </w:r>
      <w:r w:rsidR="00550F31" w:rsidRPr="00075069">
        <w:rPr>
          <w:rFonts w:ascii="Book Antiqua" w:hAnsi="Book Antiqua"/>
          <w:sz w:val="26"/>
          <w:szCs w:val="26"/>
          <w:lang w:val="es-ES"/>
        </w:rPr>
        <w:t>ta es afirmativa entonces por má</w:t>
      </w:r>
      <w:r w:rsidRPr="00075069">
        <w:rPr>
          <w:rFonts w:ascii="Book Antiqua" w:hAnsi="Book Antiqua"/>
          <w:sz w:val="26"/>
          <w:szCs w:val="26"/>
          <w:lang w:val="es-ES"/>
        </w:rPr>
        <w:t>s que nos esfor</w:t>
      </w:r>
      <w:r w:rsidRPr="00075069">
        <w:rPr>
          <w:rFonts w:ascii="Book Antiqua" w:hAnsi="Book Antiqua"/>
          <w:sz w:val="26"/>
          <w:szCs w:val="26"/>
          <w:lang w:val="es-ES"/>
        </w:rPr>
        <w:softHyphen/>
        <w:t>cemos no tendremos los resultados debidos. La indecisión o</w:t>
      </w:r>
      <w:r w:rsidR="00550F31" w:rsidRPr="00075069">
        <w:rPr>
          <w:rFonts w:ascii="Book Antiqua" w:hAnsi="Book Antiqua"/>
          <w:sz w:val="26"/>
          <w:szCs w:val="26"/>
          <w:lang w:val="es-ES"/>
        </w:rPr>
        <w:t xml:space="preserve"> falta de fe en lo que uno está siguiendo es</w:t>
      </w:r>
      <w:r w:rsidRPr="00075069">
        <w:rPr>
          <w:rFonts w:ascii="Book Antiqua" w:hAnsi="Book Antiqua"/>
          <w:sz w:val="26"/>
          <w:szCs w:val="26"/>
          <w:lang w:val="es-ES"/>
        </w:rPr>
        <w:t xml:space="preserve"> perjudicial, porque no permite dar los pasos con seguridad, por de</w:t>
      </w:r>
      <w:r w:rsidRPr="00075069">
        <w:rPr>
          <w:rFonts w:ascii="Book Antiqua" w:hAnsi="Book Antiqua"/>
          <w:sz w:val="26"/>
          <w:szCs w:val="26"/>
          <w:lang w:val="es-ES"/>
        </w:rPr>
        <w:softHyphen/>
        <w:t xml:space="preserve">cirlo así. Si por el contrario, consideramos que es una cosa importante, que es la parte real de nuestra vida, la </w:t>
      </w:r>
      <w:r w:rsidR="00550F31" w:rsidRPr="00075069">
        <w:rPr>
          <w:rFonts w:ascii="Book Antiqua" w:hAnsi="Book Antiqua"/>
          <w:sz w:val="26"/>
          <w:szCs w:val="26"/>
          <w:lang w:val="es-ES"/>
        </w:rPr>
        <w:t>más significativa, la más duradera y hasta eterna, com</w:t>
      </w:r>
      <w:r w:rsidRPr="00075069">
        <w:rPr>
          <w:rFonts w:ascii="Book Antiqua" w:hAnsi="Book Antiqua"/>
          <w:sz w:val="26"/>
          <w:szCs w:val="26"/>
          <w:lang w:val="es-ES"/>
        </w:rPr>
        <w:t>o</w:t>
      </w:r>
      <w:r w:rsidR="00550F31" w:rsidRPr="00075069">
        <w:rPr>
          <w:rFonts w:ascii="Book Antiqua" w:hAnsi="Book Antiqua"/>
          <w:sz w:val="26"/>
          <w:szCs w:val="26"/>
          <w:lang w:val="es-ES"/>
        </w:rPr>
        <w:t xml:space="preserve"> </w:t>
      </w:r>
      <w:r w:rsidRPr="00075069">
        <w:rPr>
          <w:rFonts w:ascii="Book Antiqua" w:hAnsi="Book Antiqua"/>
          <w:sz w:val="26"/>
          <w:szCs w:val="26"/>
          <w:lang w:val="es-ES"/>
        </w:rPr>
        <w:t>lo han afirmado miles de santos, sabios y otr</w:t>
      </w:r>
      <w:r w:rsidR="00550F31" w:rsidRPr="00075069">
        <w:rPr>
          <w:rFonts w:ascii="Book Antiqua" w:hAnsi="Book Antiqua"/>
          <w:sz w:val="26"/>
          <w:szCs w:val="26"/>
          <w:lang w:val="es-ES"/>
        </w:rPr>
        <w:t>os maestros espirituales a trav</w:t>
      </w:r>
      <w:r w:rsidRPr="00075069">
        <w:rPr>
          <w:rFonts w:ascii="Book Antiqua" w:hAnsi="Book Antiqua"/>
          <w:sz w:val="26"/>
          <w:szCs w:val="26"/>
          <w:lang w:val="es-ES"/>
        </w:rPr>
        <w:t>és de toda la historia de la humanidad, entonces debemos indagar los motivos, las causas que nos hacen desviar sin</w:t>
      </w:r>
      <w:r w:rsidR="00550F31" w:rsidRPr="00075069">
        <w:rPr>
          <w:rFonts w:ascii="Book Antiqua" w:hAnsi="Book Antiqua"/>
          <w:sz w:val="26"/>
          <w:szCs w:val="26"/>
          <w:lang w:val="es-ES"/>
        </w:rPr>
        <w:t xml:space="preserve"> que nos </w:t>
      </w:r>
      <w:r w:rsidRPr="00075069">
        <w:rPr>
          <w:rFonts w:ascii="Book Antiqua" w:hAnsi="Book Antiqua"/>
          <w:sz w:val="26"/>
          <w:szCs w:val="26"/>
          <w:lang w:val="es-ES"/>
        </w:rPr>
        <w:t>demos cuenta de ello, enflaquecer nuestro entusiasmo, incluso el interés, y dejar crecer en no</w:t>
      </w:r>
      <w:r w:rsidR="00550F31" w:rsidRPr="00075069">
        <w:rPr>
          <w:rFonts w:ascii="Book Antiqua" w:hAnsi="Book Antiqua"/>
          <w:sz w:val="26"/>
          <w:szCs w:val="26"/>
          <w:lang w:val="es-ES"/>
        </w:rPr>
        <w:t>sotros sentimientos mundanales c</w:t>
      </w:r>
      <w:r w:rsidRPr="00075069">
        <w:rPr>
          <w:rFonts w:ascii="Book Antiqua" w:hAnsi="Book Antiqua"/>
          <w:sz w:val="26"/>
          <w:szCs w:val="26"/>
          <w:lang w:val="es-ES"/>
        </w:rPr>
        <w:t>on disfraz de espiritualidad.</w:t>
      </w:r>
    </w:p>
    <w:p w:rsidR="00075069" w:rsidRDefault="004231BF" w:rsidP="00075069">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La vida espiritual consiste en esforzarse por llegar al Espíritu, o a la Realidad,</w:t>
      </w:r>
      <w:r w:rsidR="00FA1CC0" w:rsidRPr="00075069">
        <w:rPr>
          <w:rFonts w:ascii="Book Antiqua" w:hAnsi="Book Antiqua"/>
          <w:sz w:val="26"/>
          <w:szCs w:val="26"/>
          <w:lang w:val="es-ES"/>
        </w:rPr>
        <w:t xml:space="preserve"> </w:t>
      </w:r>
      <w:r w:rsidRPr="00075069">
        <w:rPr>
          <w:rFonts w:ascii="Book Antiqua" w:hAnsi="Book Antiqua"/>
          <w:sz w:val="26"/>
          <w:szCs w:val="26"/>
          <w:lang w:val="es-ES"/>
        </w:rPr>
        <w:t xml:space="preserve">o a Dios, comoquiera que se Lo llame. </w:t>
      </w:r>
      <w:r w:rsidR="00FA1CC0" w:rsidRPr="00075069">
        <w:rPr>
          <w:rFonts w:ascii="Book Antiqua" w:hAnsi="Book Antiqua"/>
          <w:sz w:val="26"/>
          <w:szCs w:val="26"/>
          <w:lang w:val="es-ES"/>
        </w:rPr>
        <w:t>Este espíritu está</w:t>
      </w:r>
      <w:r w:rsidRPr="00075069">
        <w:rPr>
          <w:rFonts w:ascii="Book Antiqua" w:hAnsi="Book Antiqua"/>
          <w:sz w:val="26"/>
          <w:szCs w:val="26"/>
          <w:lang w:val="es-ES"/>
        </w:rPr>
        <w:t xml:space="preserve"> en nosotros, es nuestra verdadera esencia, nuestra naturaleza real. Todos los grandes maestros espirituales han declarado esto. Por ejemplo, S</w:t>
      </w:r>
      <w:r w:rsidR="00FA1CC0" w:rsidRPr="00075069">
        <w:rPr>
          <w:rFonts w:ascii="Book Antiqua" w:hAnsi="Book Antiqua"/>
          <w:sz w:val="26"/>
          <w:szCs w:val="26"/>
          <w:lang w:val="es-ES"/>
        </w:rPr>
        <w:t xml:space="preserve">ri Krishna dice en el </w:t>
      </w:r>
      <w:proofErr w:type="spellStart"/>
      <w:r w:rsidR="00FA1CC0" w:rsidRPr="00075069">
        <w:rPr>
          <w:rFonts w:ascii="Book Antiqua" w:hAnsi="Book Antiqua"/>
          <w:sz w:val="26"/>
          <w:szCs w:val="26"/>
          <w:lang w:val="es-ES"/>
        </w:rPr>
        <w:t>Bhagavad</w:t>
      </w:r>
      <w:proofErr w:type="spellEnd"/>
      <w:r w:rsidR="00FA1CC0" w:rsidRPr="00075069">
        <w:rPr>
          <w:rFonts w:ascii="Book Antiqua" w:hAnsi="Book Antiqua"/>
          <w:sz w:val="26"/>
          <w:szCs w:val="26"/>
          <w:lang w:val="es-ES"/>
        </w:rPr>
        <w:t xml:space="preserve"> Guita: “</w:t>
      </w:r>
      <w:r w:rsidRPr="00075069">
        <w:rPr>
          <w:rFonts w:ascii="Book Antiqua" w:hAnsi="Book Antiqua"/>
          <w:sz w:val="26"/>
          <w:szCs w:val="26"/>
          <w:lang w:val="es-ES"/>
        </w:rPr>
        <w:t xml:space="preserve">Oh </w:t>
      </w:r>
      <w:proofErr w:type="spellStart"/>
      <w:r w:rsidRPr="00075069">
        <w:rPr>
          <w:rFonts w:ascii="Book Antiqua" w:hAnsi="Book Antiqua"/>
          <w:sz w:val="26"/>
          <w:szCs w:val="26"/>
          <w:lang w:val="es-ES"/>
        </w:rPr>
        <w:t>Aryuna</w:t>
      </w:r>
      <w:proofErr w:type="spellEnd"/>
      <w:r w:rsidRPr="00075069">
        <w:rPr>
          <w:rFonts w:ascii="Book Antiqua" w:hAnsi="Book Antiqua"/>
          <w:sz w:val="26"/>
          <w:szCs w:val="26"/>
          <w:lang w:val="es-ES"/>
        </w:rPr>
        <w:t>,</w:t>
      </w:r>
      <w:r w:rsidR="00FA1CC0" w:rsidRPr="00075069">
        <w:rPr>
          <w:rFonts w:ascii="Book Antiqua" w:hAnsi="Book Antiqua"/>
          <w:sz w:val="26"/>
          <w:szCs w:val="26"/>
          <w:lang w:val="es-ES"/>
        </w:rPr>
        <w:t xml:space="preserve"> </w:t>
      </w:r>
      <w:r w:rsidRPr="00075069">
        <w:rPr>
          <w:rFonts w:ascii="Book Antiqua" w:hAnsi="Book Antiqua"/>
          <w:sz w:val="26"/>
          <w:szCs w:val="26"/>
          <w:lang w:val="es-ES"/>
        </w:rPr>
        <w:t>el Señor, moran</w:t>
      </w:r>
      <w:r w:rsidR="00FA1CC0" w:rsidRPr="00075069">
        <w:rPr>
          <w:rFonts w:ascii="Book Antiqua" w:hAnsi="Book Antiqua"/>
          <w:sz w:val="26"/>
          <w:szCs w:val="26"/>
          <w:lang w:val="es-ES"/>
        </w:rPr>
        <w:t xml:space="preserve">do en </w:t>
      </w:r>
      <w:r w:rsidRPr="00075069">
        <w:rPr>
          <w:rFonts w:ascii="Book Antiqua" w:hAnsi="Book Antiqua"/>
          <w:sz w:val="26"/>
          <w:szCs w:val="26"/>
          <w:lang w:val="es-ES"/>
        </w:rPr>
        <w:t>la región del corazón de todos los seres, los mueve, por Su poder, como si estuvie</w:t>
      </w:r>
      <w:r w:rsidR="00FA1CC0" w:rsidRPr="00075069">
        <w:rPr>
          <w:rFonts w:ascii="Book Antiqua" w:hAnsi="Book Antiqua"/>
          <w:sz w:val="26"/>
          <w:szCs w:val="26"/>
          <w:lang w:val="es-ES"/>
        </w:rPr>
        <w:t xml:space="preserve">ran montados sobre una </w:t>
      </w:r>
      <w:r w:rsidR="00075069" w:rsidRPr="00075069">
        <w:rPr>
          <w:rFonts w:ascii="Book Antiqua" w:hAnsi="Book Antiqua"/>
          <w:sz w:val="26"/>
          <w:szCs w:val="26"/>
          <w:lang w:val="es-ES"/>
        </w:rPr>
        <w:t>máquina</w:t>
      </w:r>
      <w:r w:rsidR="00FA1CC0" w:rsidRPr="00075069">
        <w:rPr>
          <w:rFonts w:ascii="Book Antiqua" w:hAnsi="Book Antiqua"/>
          <w:sz w:val="26"/>
          <w:szCs w:val="26"/>
          <w:lang w:val="es-ES"/>
        </w:rPr>
        <w:t>.”</w:t>
      </w:r>
      <w:r w:rsidRPr="00075069">
        <w:rPr>
          <w:rFonts w:ascii="Book Antiqua" w:hAnsi="Book Antiqua"/>
          <w:sz w:val="26"/>
          <w:szCs w:val="26"/>
          <w:lang w:val="es-ES"/>
        </w:rPr>
        <w:t xml:space="preserve"> </w:t>
      </w:r>
      <w:r w:rsidR="00FA1CC0" w:rsidRPr="00075069">
        <w:rPr>
          <w:rFonts w:ascii="Book Antiqua" w:hAnsi="Book Antiqua"/>
          <w:sz w:val="26"/>
          <w:szCs w:val="26"/>
          <w:lang w:val="es-ES"/>
        </w:rPr>
        <w:t>El Señor Jesucristo declara: “H</w:t>
      </w:r>
      <w:r w:rsidRPr="00075069">
        <w:rPr>
          <w:rFonts w:ascii="Book Antiqua" w:hAnsi="Book Antiqua"/>
          <w:sz w:val="26"/>
          <w:szCs w:val="26"/>
          <w:lang w:val="es-ES"/>
        </w:rPr>
        <w:t xml:space="preserve">e aquí el </w:t>
      </w:r>
      <w:r w:rsidR="00FA1CC0" w:rsidRPr="00075069">
        <w:rPr>
          <w:rFonts w:ascii="Book Antiqua" w:hAnsi="Book Antiqua"/>
          <w:sz w:val="26"/>
          <w:szCs w:val="26"/>
          <w:lang w:val="es-ES"/>
        </w:rPr>
        <w:t xml:space="preserve">reino de Dios en vosotros está.” Los </w:t>
      </w:r>
      <w:proofErr w:type="spellStart"/>
      <w:r w:rsidRPr="00075069">
        <w:rPr>
          <w:rFonts w:ascii="Book Antiqua" w:hAnsi="Book Antiqua"/>
          <w:sz w:val="26"/>
          <w:szCs w:val="26"/>
          <w:lang w:val="es-ES"/>
        </w:rPr>
        <w:t>Upanishads</w:t>
      </w:r>
      <w:proofErr w:type="spellEnd"/>
      <w:r w:rsidRPr="00075069">
        <w:rPr>
          <w:rFonts w:ascii="Book Antiqua" w:hAnsi="Book Antiqua"/>
          <w:sz w:val="26"/>
          <w:szCs w:val="26"/>
          <w:lang w:val="es-ES"/>
        </w:rPr>
        <w:t xml:space="preserve"> de la antigüedad también</w:t>
      </w:r>
      <w:r w:rsidR="00FA1CC0" w:rsidRPr="00075069">
        <w:rPr>
          <w:rFonts w:ascii="Book Antiqua" w:hAnsi="Book Antiqua"/>
          <w:sz w:val="26"/>
          <w:szCs w:val="26"/>
          <w:lang w:val="es-ES"/>
        </w:rPr>
        <w:t xml:space="preserve"> dicen: “</w:t>
      </w:r>
      <w:r w:rsidRPr="00075069">
        <w:rPr>
          <w:rFonts w:ascii="Book Antiqua" w:hAnsi="Book Antiqua"/>
          <w:sz w:val="26"/>
          <w:szCs w:val="26"/>
          <w:lang w:val="es-ES"/>
        </w:rPr>
        <w:t xml:space="preserve">Este </w:t>
      </w:r>
      <w:proofErr w:type="spellStart"/>
      <w:r w:rsidRPr="00075069">
        <w:rPr>
          <w:rFonts w:ascii="Book Antiqua" w:hAnsi="Book Antiqua"/>
          <w:sz w:val="26"/>
          <w:szCs w:val="26"/>
          <w:lang w:val="es-ES"/>
        </w:rPr>
        <w:t>Atman</w:t>
      </w:r>
      <w:proofErr w:type="spellEnd"/>
      <w:r w:rsidRPr="00075069">
        <w:rPr>
          <w:rFonts w:ascii="Book Antiqua" w:hAnsi="Book Antiqua"/>
          <w:sz w:val="26"/>
          <w:szCs w:val="26"/>
          <w:lang w:val="es-ES"/>
        </w:rPr>
        <w:t xml:space="preserve">, siendo más </w:t>
      </w:r>
      <w:r w:rsidR="00FA1CC0" w:rsidRPr="00075069">
        <w:rPr>
          <w:rFonts w:ascii="Book Antiqua" w:hAnsi="Book Antiqua"/>
          <w:sz w:val="26"/>
          <w:szCs w:val="26"/>
          <w:lang w:val="es-ES"/>
        </w:rPr>
        <w:t>pequeño</w:t>
      </w:r>
      <w:r w:rsidRPr="00075069">
        <w:rPr>
          <w:rFonts w:ascii="Book Antiqua" w:hAnsi="Book Antiqua"/>
          <w:sz w:val="26"/>
          <w:szCs w:val="26"/>
          <w:lang w:val="es-ES"/>
        </w:rPr>
        <w:t xml:space="preserve"> que lo má</w:t>
      </w:r>
      <w:r w:rsidR="00FA1CC0" w:rsidRPr="00075069">
        <w:rPr>
          <w:rFonts w:ascii="Book Antiqua" w:hAnsi="Book Antiqua"/>
          <w:sz w:val="26"/>
          <w:szCs w:val="26"/>
          <w:lang w:val="es-ES"/>
        </w:rPr>
        <w:t>s pequeño y más grande que lo m</w:t>
      </w:r>
      <w:r w:rsidRPr="00075069">
        <w:rPr>
          <w:rFonts w:ascii="Book Antiqua" w:hAnsi="Book Antiqua"/>
          <w:sz w:val="26"/>
          <w:szCs w:val="26"/>
          <w:lang w:val="es-ES"/>
        </w:rPr>
        <w:t>ás grande, reside en l</w:t>
      </w:r>
      <w:r w:rsidR="00FA1CC0" w:rsidRPr="00075069">
        <w:rPr>
          <w:rFonts w:ascii="Book Antiqua" w:hAnsi="Book Antiqua"/>
          <w:sz w:val="26"/>
          <w:szCs w:val="26"/>
          <w:lang w:val="es-ES"/>
        </w:rPr>
        <w:t>a cueva del corazón de todos los seres.”</w:t>
      </w:r>
      <w:r w:rsidRPr="00075069">
        <w:rPr>
          <w:rFonts w:ascii="Book Antiqua" w:hAnsi="Book Antiqua"/>
          <w:sz w:val="26"/>
          <w:szCs w:val="26"/>
          <w:lang w:val="es-ES"/>
        </w:rPr>
        <w:t xml:space="preserve"> </w:t>
      </w:r>
      <w:r w:rsidR="00FA1CC0" w:rsidRPr="00075069">
        <w:rPr>
          <w:rFonts w:ascii="Book Antiqua" w:hAnsi="Book Antiqua"/>
          <w:sz w:val="26"/>
          <w:szCs w:val="26"/>
          <w:lang w:val="es-ES"/>
        </w:rPr>
        <w:t>“</w:t>
      </w:r>
      <w:r w:rsidRPr="00075069">
        <w:rPr>
          <w:rFonts w:ascii="Book Antiqua" w:hAnsi="Book Antiqua"/>
          <w:sz w:val="26"/>
          <w:szCs w:val="26"/>
          <w:lang w:val="es-ES"/>
        </w:rPr>
        <w:t>Aquello est</w:t>
      </w:r>
      <w:r w:rsidR="00FA1CC0" w:rsidRPr="00075069">
        <w:rPr>
          <w:rFonts w:ascii="Book Antiqua" w:hAnsi="Book Antiqua"/>
          <w:sz w:val="26"/>
          <w:szCs w:val="26"/>
          <w:lang w:val="es-ES"/>
        </w:rPr>
        <w:t>á lejos, está muy cerca en lo má</w:t>
      </w:r>
      <w:r w:rsidRPr="00075069">
        <w:rPr>
          <w:rFonts w:ascii="Book Antiqua" w:hAnsi="Book Antiqua"/>
          <w:sz w:val="26"/>
          <w:szCs w:val="26"/>
          <w:lang w:val="es-ES"/>
        </w:rPr>
        <w:t>s íntimo de todos, pero t</w:t>
      </w:r>
      <w:r w:rsidR="00FA1CC0" w:rsidRPr="00075069">
        <w:rPr>
          <w:rFonts w:ascii="Book Antiqua" w:hAnsi="Book Antiqua"/>
          <w:sz w:val="26"/>
          <w:szCs w:val="26"/>
          <w:lang w:val="es-ES"/>
        </w:rPr>
        <w:t>ambién está fuera de todo esto.”</w:t>
      </w:r>
    </w:p>
    <w:p w:rsidR="004231BF" w:rsidRPr="00075069" w:rsidRDefault="004231BF" w:rsidP="00075069">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Proclamaciones como éstas, que</w:t>
      </w:r>
      <w:r w:rsidR="00FA1CC0" w:rsidRPr="00075069">
        <w:rPr>
          <w:rFonts w:ascii="Book Antiqua" w:hAnsi="Book Antiqua"/>
          <w:sz w:val="26"/>
          <w:szCs w:val="26"/>
          <w:lang w:val="es-ES"/>
        </w:rPr>
        <w:t xml:space="preserve"> aseveran la proximidad de </w:t>
      </w:r>
      <w:r w:rsidR="00351EE2" w:rsidRPr="00075069">
        <w:rPr>
          <w:rFonts w:ascii="Book Antiqua" w:hAnsi="Book Antiqua"/>
          <w:sz w:val="26"/>
          <w:szCs w:val="26"/>
          <w:lang w:val="es-ES"/>
        </w:rPr>
        <w:t xml:space="preserve">Dios, las encontramos </w:t>
      </w:r>
      <w:r w:rsidRPr="00075069">
        <w:rPr>
          <w:rFonts w:ascii="Book Antiqua" w:hAnsi="Book Antiqua"/>
          <w:sz w:val="26"/>
          <w:szCs w:val="26"/>
          <w:lang w:val="es-ES"/>
        </w:rPr>
        <w:t>en</w:t>
      </w:r>
      <w:r w:rsidR="00351EE2" w:rsidRPr="00075069">
        <w:rPr>
          <w:rFonts w:ascii="Book Antiqua" w:hAnsi="Book Antiqua"/>
          <w:sz w:val="26"/>
          <w:szCs w:val="26"/>
          <w:lang w:val="es-ES"/>
        </w:rPr>
        <w:t xml:space="preserve"> </w:t>
      </w:r>
      <w:r w:rsidRPr="00075069">
        <w:rPr>
          <w:rFonts w:ascii="Book Antiqua" w:hAnsi="Book Antiqua"/>
          <w:sz w:val="26"/>
          <w:szCs w:val="26"/>
          <w:lang w:val="es-ES"/>
        </w:rPr>
        <w:t>las escrituras de todas las religiones. ¿Pueden ser éstas tan solo una forma de hablar</w:t>
      </w:r>
      <w:r w:rsidR="00351EE2" w:rsidRPr="00075069">
        <w:rPr>
          <w:rFonts w:ascii="Book Antiqua" w:hAnsi="Book Antiqua"/>
          <w:sz w:val="26"/>
          <w:szCs w:val="26"/>
          <w:lang w:val="es-ES"/>
        </w:rPr>
        <w:t xml:space="preserve"> </w:t>
      </w:r>
      <w:r w:rsidRPr="00075069">
        <w:rPr>
          <w:rFonts w:ascii="Book Antiqua" w:hAnsi="Book Antiqua"/>
          <w:sz w:val="26"/>
          <w:szCs w:val="26"/>
          <w:lang w:val="es-ES"/>
        </w:rPr>
        <w:t xml:space="preserve">para animar al aspirante a que se mueva hacia adelante? </w:t>
      </w:r>
      <w:r w:rsidR="00351EE2" w:rsidRPr="00075069">
        <w:rPr>
          <w:rFonts w:ascii="Book Antiqua" w:hAnsi="Book Antiqua"/>
          <w:sz w:val="26"/>
          <w:szCs w:val="26"/>
          <w:lang w:val="es-ES"/>
        </w:rPr>
        <w:t>¿</w:t>
      </w:r>
      <w:r w:rsidRPr="00075069">
        <w:rPr>
          <w:rFonts w:ascii="Book Antiqua" w:hAnsi="Book Antiqua"/>
          <w:sz w:val="26"/>
          <w:szCs w:val="26"/>
          <w:lang w:val="es-ES"/>
        </w:rPr>
        <w:t>O es un hecho verificable? Es algo que puede dejarnos confundidos. ¿No</w:t>
      </w:r>
      <w:r w:rsidR="00351EE2" w:rsidRPr="00075069">
        <w:rPr>
          <w:rFonts w:ascii="Book Antiqua" w:hAnsi="Book Antiqua"/>
          <w:sz w:val="26"/>
          <w:szCs w:val="26"/>
          <w:lang w:val="es-ES"/>
        </w:rPr>
        <w:t xml:space="preserve"> parece esto una paradoja, el decir que ese Ser, Dios, es </w:t>
      </w:r>
      <w:r w:rsidR="00351EE2" w:rsidRPr="00075069">
        <w:rPr>
          <w:rFonts w:ascii="Book Antiqua" w:hAnsi="Book Antiqua"/>
          <w:sz w:val="26"/>
          <w:szCs w:val="26"/>
          <w:lang w:val="es-ES"/>
        </w:rPr>
        <w:lastRenderedPageBreak/>
        <w:t>má</w:t>
      </w:r>
      <w:r w:rsidRPr="00075069">
        <w:rPr>
          <w:rFonts w:ascii="Book Antiqua" w:hAnsi="Book Antiqua"/>
          <w:sz w:val="26"/>
          <w:szCs w:val="26"/>
          <w:lang w:val="es-ES"/>
        </w:rPr>
        <w:t>s cercano que lo</w:t>
      </w:r>
      <w:r w:rsidR="00351EE2" w:rsidRPr="00075069">
        <w:rPr>
          <w:rFonts w:ascii="Book Antiqua" w:hAnsi="Book Antiqua"/>
          <w:sz w:val="26"/>
          <w:szCs w:val="26"/>
          <w:lang w:val="es-ES"/>
        </w:rPr>
        <w:t xml:space="preserve"> cercano y al mismo tiempo no se</w:t>
      </w:r>
      <w:r w:rsidRPr="00075069">
        <w:rPr>
          <w:rFonts w:ascii="Book Antiqua" w:hAnsi="Book Antiqua"/>
          <w:sz w:val="26"/>
          <w:szCs w:val="26"/>
          <w:lang w:val="es-ES"/>
        </w:rPr>
        <w:t>r capaz de experimentar Su presencia?</w:t>
      </w:r>
    </w:p>
    <w:p w:rsidR="004231BF" w:rsidRPr="00075069" w:rsidRDefault="004231BF" w:rsidP="00351EE2">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Así es, la situación parece tragicómica, sin embargo no es un asunto de risa.</w:t>
      </w:r>
      <w:r w:rsidR="00351EE2" w:rsidRPr="00075069">
        <w:rPr>
          <w:rFonts w:ascii="Book Antiqua" w:hAnsi="Book Antiqua"/>
          <w:sz w:val="26"/>
          <w:szCs w:val="26"/>
          <w:lang w:val="es-ES"/>
        </w:rPr>
        <w:t xml:space="preserve"> </w:t>
      </w:r>
      <w:r w:rsidRPr="00075069">
        <w:rPr>
          <w:rFonts w:ascii="Book Antiqua" w:hAnsi="Book Antiqua"/>
          <w:sz w:val="26"/>
          <w:szCs w:val="26"/>
          <w:lang w:val="es-ES"/>
        </w:rPr>
        <w:t>Es un hecho como cu</w:t>
      </w:r>
      <w:r w:rsidR="00351EE2" w:rsidRPr="00075069">
        <w:rPr>
          <w:rFonts w:ascii="Book Antiqua" w:hAnsi="Book Antiqua"/>
          <w:sz w:val="26"/>
          <w:szCs w:val="26"/>
          <w:lang w:val="es-ES"/>
        </w:rPr>
        <w:t>alquiera. Por ejemplo, ¿que está má</w:t>
      </w:r>
      <w:r w:rsidRPr="00075069">
        <w:rPr>
          <w:rFonts w:ascii="Book Antiqua" w:hAnsi="Book Antiqua"/>
          <w:sz w:val="26"/>
          <w:szCs w:val="26"/>
          <w:lang w:val="es-ES"/>
        </w:rPr>
        <w:t>s cerca de los ojos que la</w:t>
      </w:r>
      <w:r w:rsidR="00351EE2" w:rsidRPr="00075069">
        <w:rPr>
          <w:rFonts w:ascii="Book Antiqua" w:hAnsi="Book Antiqua"/>
          <w:sz w:val="26"/>
          <w:szCs w:val="26"/>
          <w:lang w:val="es-ES"/>
        </w:rPr>
        <w:t xml:space="preserve"> </w:t>
      </w:r>
      <w:r w:rsidRPr="00075069">
        <w:rPr>
          <w:rFonts w:ascii="Book Antiqua" w:hAnsi="Book Antiqua"/>
          <w:sz w:val="26"/>
          <w:szCs w:val="26"/>
          <w:lang w:val="es-ES"/>
        </w:rPr>
        <w:t>cara? ¿Pero podernos verla s</w:t>
      </w:r>
      <w:r w:rsidR="00351EE2" w:rsidRPr="00075069">
        <w:rPr>
          <w:rFonts w:ascii="Book Antiqua" w:hAnsi="Book Antiqua"/>
          <w:sz w:val="26"/>
          <w:szCs w:val="26"/>
          <w:lang w:val="es-ES"/>
        </w:rPr>
        <w:t>in la ayuda de un espejo o una superficie</w:t>
      </w:r>
      <w:r w:rsidRPr="00075069">
        <w:rPr>
          <w:rFonts w:ascii="Book Antiqua" w:hAnsi="Book Antiqua"/>
          <w:sz w:val="26"/>
          <w:szCs w:val="26"/>
          <w:lang w:val="es-ES"/>
        </w:rPr>
        <w:t xml:space="preserve"> reflectora? </w:t>
      </w:r>
      <w:r w:rsidR="00351EE2" w:rsidRPr="00075069">
        <w:rPr>
          <w:rFonts w:ascii="Book Antiqua" w:hAnsi="Book Antiqua"/>
          <w:sz w:val="26"/>
          <w:szCs w:val="26"/>
          <w:lang w:val="es-ES"/>
        </w:rPr>
        <w:t>No, no podem</w:t>
      </w:r>
      <w:r w:rsidRPr="00075069">
        <w:rPr>
          <w:rFonts w:ascii="Book Antiqua" w:hAnsi="Book Antiqua"/>
          <w:sz w:val="26"/>
          <w:szCs w:val="26"/>
          <w:lang w:val="es-ES"/>
        </w:rPr>
        <w:t>os. N</w:t>
      </w:r>
      <w:r w:rsidR="00351EE2" w:rsidRPr="00075069">
        <w:rPr>
          <w:rFonts w:ascii="Book Antiqua" w:hAnsi="Book Antiqua"/>
          <w:sz w:val="26"/>
          <w:szCs w:val="26"/>
          <w:lang w:val="es-ES"/>
        </w:rPr>
        <w:t>o obstante, no se considera este hecho como extraño. Se</w:t>
      </w:r>
      <w:r w:rsidRPr="00075069">
        <w:rPr>
          <w:rFonts w:ascii="Book Antiqua" w:hAnsi="Book Antiqua"/>
          <w:sz w:val="26"/>
          <w:szCs w:val="26"/>
          <w:lang w:val="es-ES"/>
        </w:rPr>
        <w:t xml:space="preserve"> lo acepta como algo bien conocido</w:t>
      </w:r>
      <w:r w:rsidR="00351EE2" w:rsidRPr="00075069">
        <w:rPr>
          <w:rFonts w:ascii="Book Antiqua" w:hAnsi="Book Antiqua"/>
          <w:sz w:val="26"/>
          <w:szCs w:val="26"/>
          <w:lang w:val="es-ES"/>
        </w:rPr>
        <w:t>. Más aún, una pregunta semejante es</w:t>
      </w:r>
      <w:r w:rsidRPr="00075069">
        <w:rPr>
          <w:rFonts w:ascii="Book Antiqua" w:hAnsi="Book Antiqua"/>
          <w:sz w:val="26"/>
          <w:szCs w:val="26"/>
          <w:lang w:val="es-ES"/>
        </w:rPr>
        <w:t xml:space="preserve"> considerada como una</w:t>
      </w:r>
      <w:r w:rsidR="00351EE2" w:rsidRPr="00075069">
        <w:rPr>
          <w:rFonts w:ascii="Book Antiqua" w:hAnsi="Book Antiqua"/>
          <w:sz w:val="26"/>
          <w:szCs w:val="26"/>
          <w:lang w:val="es-ES"/>
        </w:rPr>
        <w:t xml:space="preserve"> </w:t>
      </w:r>
      <w:r w:rsidRPr="00075069">
        <w:rPr>
          <w:rFonts w:ascii="Book Antiqua" w:hAnsi="Book Antiqua"/>
          <w:sz w:val="26"/>
          <w:szCs w:val="26"/>
          <w:lang w:val="es-ES"/>
        </w:rPr>
        <w:t xml:space="preserve">estupidez. Así </w:t>
      </w:r>
      <w:r w:rsidR="00351EE2" w:rsidRPr="00075069">
        <w:rPr>
          <w:rFonts w:ascii="Book Antiqua" w:hAnsi="Book Antiqua"/>
          <w:sz w:val="26"/>
          <w:szCs w:val="26"/>
          <w:lang w:val="es-ES"/>
        </w:rPr>
        <w:t>también, el Señor, a</w:t>
      </w:r>
      <w:r w:rsidRPr="00075069">
        <w:rPr>
          <w:rFonts w:ascii="Book Antiqua" w:hAnsi="Book Antiqua"/>
          <w:sz w:val="26"/>
          <w:szCs w:val="26"/>
          <w:lang w:val="es-ES"/>
        </w:rPr>
        <w:t>unque mora en nuestro interior, queda desconocido por nosotros, por la mayoría da la gente.</w:t>
      </w:r>
    </w:p>
    <w:p w:rsidR="004231BF" w:rsidRPr="00075069" w:rsidRDefault="00965042" w:rsidP="00965042">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w:t>
      </w:r>
      <w:r w:rsidR="00075069" w:rsidRPr="00075069">
        <w:rPr>
          <w:rFonts w:ascii="Book Antiqua" w:hAnsi="Book Antiqua"/>
          <w:sz w:val="26"/>
          <w:szCs w:val="26"/>
          <w:lang w:val="es-ES"/>
        </w:rPr>
        <w:t>Por qué</w:t>
      </w:r>
      <w:r w:rsidR="004231BF" w:rsidRPr="00075069">
        <w:rPr>
          <w:rFonts w:ascii="Book Antiqua" w:hAnsi="Book Antiqua"/>
          <w:sz w:val="26"/>
          <w:szCs w:val="26"/>
          <w:lang w:val="es-ES"/>
        </w:rPr>
        <w:t xml:space="preserve"> sucede eso? Son varias las causas. </w:t>
      </w:r>
      <w:r w:rsidRPr="00075069">
        <w:rPr>
          <w:rFonts w:ascii="Book Antiqua" w:hAnsi="Book Antiqua"/>
          <w:sz w:val="26"/>
          <w:szCs w:val="26"/>
          <w:lang w:val="es-ES"/>
        </w:rPr>
        <w:t xml:space="preserve">Primero vamos a ver </w:t>
      </w:r>
      <w:r w:rsidR="00075069" w:rsidRPr="00075069">
        <w:rPr>
          <w:rFonts w:ascii="Book Antiqua" w:hAnsi="Book Antiqua"/>
          <w:sz w:val="26"/>
          <w:szCs w:val="26"/>
          <w:lang w:val="es-ES"/>
        </w:rPr>
        <w:t>qué</w:t>
      </w:r>
      <w:r w:rsidR="004231BF" w:rsidRPr="00075069">
        <w:rPr>
          <w:rFonts w:ascii="Book Antiqua" w:hAnsi="Book Antiqua"/>
          <w:sz w:val="26"/>
          <w:szCs w:val="26"/>
          <w:lang w:val="es-ES"/>
        </w:rPr>
        <w:t xml:space="preserve"> e</w:t>
      </w:r>
      <w:r w:rsidRPr="00075069">
        <w:rPr>
          <w:rFonts w:ascii="Book Antiqua" w:hAnsi="Book Antiqua"/>
          <w:sz w:val="26"/>
          <w:szCs w:val="26"/>
          <w:lang w:val="es-ES"/>
        </w:rPr>
        <w:t>s</w:t>
      </w:r>
      <w:r w:rsidR="004231BF" w:rsidRPr="00075069">
        <w:rPr>
          <w:rFonts w:ascii="Book Antiqua" w:hAnsi="Book Antiqua"/>
          <w:sz w:val="26"/>
          <w:szCs w:val="26"/>
          <w:lang w:val="es-ES"/>
        </w:rPr>
        <w:t xml:space="preserve"> </w:t>
      </w:r>
      <w:r w:rsidRPr="00075069">
        <w:rPr>
          <w:rFonts w:ascii="Book Antiqua" w:hAnsi="Book Antiqua"/>
          <w:sz w:val="26"/>
          <w:szCs w:val="26"/>
          <w:lang w:val="es-ES"/>
        </w:rPr>
        <w:t>lo que sirve com</w:t>
      </w:r>
      <w:r w:rsidR="004231BF" w:rsidRPr="00075069">
        <w:rPr>
          <w:rFonts w:ascii="Book Antiqua" w:hAnsi="Book Antiqua"/>
          <w:sz w:val="26"/>
          <w:szCs w:val="26"/>
          <w:lang w:val="es-ES"/>
        </w:rPr>
        <w:t>o re</w:t>
      </w:r>
      <w:r w:rsidRPr="00075069">
        <w:rPr>
          <w:rFonts w:ascii="Book Antiqua" w:hAnsi="Book Antiqua"/>
          <w:sz w:val="26"/>
          <w:szCs w:val="26"/>
          <w:lang w:val="es-ES"/>
        </w:rPr>
        <w:t>flector, es decir, para tom</w:t>
      </w:r>
      <w:r w:rsidR="004231BF" w:rsidRPr="00075069">
        <w:rPr>
          <w:rFonts w:ascii="Book Antiqua" w:hAnsi="Book Antiqua"/>
          <w:sz w:val="26"/>
          <w:szCs w:val="26"/>
          <w:lang w:val="es-ES"/>
        </w:rPr>
        <w:t xml:space="preserve">ar conocimiento de los objetos presentados ante nosotros. </w:t>
      </w:r>
      <w:r w:rsidRPr="00075069">
        <w:rPr>
          <w:rFonts w:ascii="Book Antiqua" w:hAnsi="Book Antiqua"/>
          <w:sz w:val="26"/>
          <w:szCs w:val="26"/>
          <w:lang w:val="es-ES"/>
        </w:rPr>
        <w:t>Es la mente. Podem</w:t>
      </w:r>
      <w:r w:rsidR="004231BF" w:rsidRPr="00075069">
        <w:rPr>
          <w:rFonts w:ascii="Book Antiqua" w:hAnsi="Book Antiqua"/>
          <w:sz w:val="26"/>
          <w:szCs w:val="26"/>
          <w:lang w:val="es-ES"/>
        </w:rPr>
        <w:t>os compa</w:t>
      </w:r>
      <w:r w:rsidR="0094051A" w:rsidRPr="00075069">
        <w:rPr>
          <w:rFonts w:ascii="Book Antiqua" w:hAnsi="Book Antiqua"/>
          <w:sz w:val="26"/>
          <w:szCs w:val="26"/>
          <w:lang w:val="es-ES"/>
        </w:rPr>
        <w:t>rarla con un espejo. Como sabem</w:t>
      </w:r>
      <w:r w:rsidR="004231BF" w:rsidRPr="00075069">
        <w:rPr>
          <w:rFonts w:ascii="Book Antiqua" w:hAnsi="Book Antiqua"/>
          <w:sz w:val="26"/>
          <w:szCs w:val="26"/>
          <w:lang w:val="es-ES"/>
        </w:rPr>
        <w:t xml:space="preserve">os el espejo tiene dos lados, uno es la superficie que refleja y el otro es opaco, a veces protegido por madera u otro material. Este espejo de la </w:t>
      </w:r>
      <w:r w:rsidRPr="00075069">
        <w:rPr>
          <w:rFonts w:ascii="Book Antiqua" w:hAnsi="Book Antiqua"/>
          <w:sz w:val="26"/>
          <w:szCs w:val="26"/>
          <w:lang w:val="es-ES"/>
        </w:rPr>
        <w:t>m</w:t>
      </w:r>
      <w:r w:rsidR="004231BF" w:rsidRPr="00075069">
        <w:rPr>
          <w:rFonts w:ascii="Book Antiqua" w:hAnsi="Book Antiqua"/>
          <w:sz w:val="26"/>
          <w:szCs w:val="26"/>
          <w:lang w:val="es-ES"/>
        </w:rPr>
        <w:t xml:space="preserve">ente en la </w:t>
      </w:r>
      <w:r w:rsidRPr="00075069">
        <w:rPr>
          <w:rFonts w:ascii="Book Antiqua" w:hAnsi="Book Antiqua"/>
          <w:sz w:val="26"/>
          <w:szCs w:val="26"/>
          <w:lang w:val="es-ES"/>
        </w:rPr>
        <w:t>mayoría</w:t>
      </w:r>
      <w:r w:rsidR="004231BF" w:rsidRPr="00075069">
        <w:rPr>
          <w:rFonts w:ascii="Book Antiqua" w:hAnsi="Book Antiqua"/>
          <w:sz w:val="26"/>
          <w:szCs w:val="26"/>
          <w:lang w:val="es-ES"/>
        </w:rPr>
        <w:t xml:space="preserve"> de la </w:t>
      </w:r>
      <w:r w:rsidRPr="00075069">
        <w:rPr>
          <w:rFonts w:ascii="Book Antiqua" w:hAnsi="Book Antiqua"/>
          <w:sz w:val="26"/>
          <w:szCs w:val="26"/>
          <w:lang w:val="es-ES"/>
        </w:rPr>
        <w:t>humanidad, por decirlo así, está</w:t>
      </w:r>
      <w:r w:rsidR="004231BF" w:rsidRPr="00075069">
        <w:rPr>
          <w:rFonts w:ascii="Book Antiqua" w:hAnsi="Book Antiqua"/>
          <w:sz w:val="26"/>
          <w:szCs w:val="26"/>
          <w:lang w:val="es-ES"/>
        </w:rPr>
        <w:t xml:space="preserve"> con su cara reflectora hacia afuera y la cara opaca hacia adentro. Por consiguiente, la mente recibe impresiones del mundo exterior y no del Señor que mora adentro, es decir, estamos alerta o despiertos en cuanto al mundo y dormidos con respecto al Señor, estamos bien conscientes </w:t>
      </w:r>
      <w:proofErr w:type="gramStart"/>
      <w:r w:rsidR="004231BF" w:rsidRPr="00075069">
        <w:rPr>
          <w:rFonts w:ascii="Book Antiqua" w:hAnsi="Book Antiqua"/>
          <w:sz w:val="26"/>
          <w:szCs w:val="26"/>
          <w:lang w:val="es-ES"/>
        </w:rPr>
        <w:t>del mundo exterior e inconscientes</w:t>
      </w:r>
      <w:proofErr w:type="gramEnd"/>
      <w:r w:rsidR="004231BF" w:rsidRPr="00075069">
        <w:rPr>
          <w:rFonts w:ascii="Book Antiqua" w:hAnsi="Book Antiqua"/>
          <w:sz w:val="26"/>
          <w:szCs w:val="26"/>
          <w:lang w:val="es-ES"/>
        </w:rPr>
        <w:t xml:space="preserve"> casi por completo de Dios. ¿De qué sirve entonces quejarnos de que</w:t>
      </w:r>
      <w:r w:rsidRPr="00075069">
        <w:rPr>
          <w:rFonts w:ascii="Book Antiqua" w:hAnsi="Book Antiqua"/>
          <w:sz w:val="26"/>
          <w:szCs w:val="26"/>
          <w:lang w:val="es-ES"/>
        </w:rPr>
        <w:t xml:space="preserve"> </w:t>
      </w:r>
      <w:r w:rsidR="004231BF" w:rsidRPr="00075069">
        <w:rPr>
          <w:rFonts w:ascii="Book Antiqua" w:hAnsi="Book Antiqua"/>
          <w:sz w:val="26"/>
          <w:szCs w:val="26"/>
          <w:lang w:val="es-ES"/>
        </w:rPr>
        <w:t xml:space="preserve">no podemos ver al </w:t>
      </w:r>
      <w:r w:rsidRPr="00075069">
        <w:rPr>
          <w:rFonts w:ascii="Book Antiqua" w:hAnsi="Book Antiqua"/>
          <w:sz w:val="26"/>
          <w:szCs w:val="26"/>
          <w:lang w:val="es-ES"/>
        </w:rPr>
        <w:t>Espíritu aunque esté</w:t>
      </w:r>
      <w:r w:rsidR="004231BF" w:rsidRPr="00075069">
        <w:rPr>
          <w:rFonts w:ascii="Book Antiqua" w:hAnsi="Book Antiqua"/>
          <w:sz w:val="26"/>
          <w:szCs w:val="26"/>
          <w:lang w:val="es-ES"/>
        </w:rPr>
        <w:t xml:space="preserve"> muy cerca? Debemos girar la cara reflectora del espejo de la ment</w:t>
      </w:r>
      <w:r w:rsidRPr="00075069">
        <w:rPr>
          <w:rFonts w:ascii="Book Antiqua" w:hAnsi="Book Antiqua"/>
          <w:sz w:val="26"/>
          <w:szCs w:val="26"/>
          <w:lang w:val="es-ES"/>
        </w:rPr>
        <w:t>e hacia adentro para que podamos</w:t>
      </w:r>
      <w:r w:rsidR="004231BF" w:rsidRPr="00075069">
        <w:rPr>
          <w:rFonts w:ascii="Book Antiqua" w:hAnsi="Book Antiqua"/>
          <w:sz w:val="26"/>
          <w:szCs w:val="26"/>
          <w:lang w:val="es-ES"/>
        </w:rPr>
        <w:t xml:space="preserve"> verlo. </w:t>
      </w:r>
      <w:r w:rsidRPr="00075069">
        <w:rPr>
          <w:rFonts w:ascii="Book Antiqua" w:hAnsi="Book Antiqua"/>
          <w:sz w:val="26"/>
          <w:szCs w:val="26"/>
          <w:lang w:val="es-ES"/>
        </w:rPr>
        <w:t xml:space="preserve">Esto es lo que el </w:t>
      </w:r>
      <w:proofErr w:type="spellStart"/>
      <w:r w:rsidRPr="00075069">
        <w:rPr>
          <w:rFonts w:ascii="Book Antiqua" w:hAnsi="Book Antiqua"/>
          <w:sz w:val="26"/>
          <w:szCs w:val="26"/>
          <w:lang w:val="es-ES"/>
        </w:rPr>
        <w:t>Upanishad</w:t>
      </w:r>
      <w:proofErr w:type="spellEnd"/>
      <w:r w:rsidRPr="00075069">
        <w:rPr>
          <w:rFonts w:ascii="Book Antiqua" w:hAnsi="Book Antiqua"/>
          <w:sz w:val="26"/>
          <w:szCs w:val="26"/>
          <w:lang w:val="es-ES"/>
        </w:rPr>
        <w:t xml:space="preserve"> dice cuando afirma “</w:t>
      </w:r>
      <w:r w:rsidR="00F452B0" w:rsidRPr="00075069">
        <w:rPr>
          <w:rFonts w:ascii="Book Antiqua" w:hAnsi="Book Antiqua"/>
          <w:sz w:val="26"/>
          <w:szCs w:val="26"/>
          <w:lang w:val="es-ES"/>
        </w:rPr>
        <w:t>El Señor</w:t>
      </w:r>
      <w:r w:rsidR="004231BF" w:rsidRPr="00075069">
        <w:rPr>
          <w:rFonts w:ascii="Book Antiqua" w:hAnsi="Book Antiqua"/>
          <w:sz w:val="26"/>
          <w:szCs w:val="26"/>
          <w:lang w:val="es-ES"/>
        </w:rPr>
        <w:t xml:space="preserve"> </w:t>
      </w:r>
      <w:r w:rsidRPr="00075069">
        <w:rPr>
          <w:rFonts w:ascii="Book Antiqua" w:hAnsi="Book Antiqua"/>
          <w:sz w:val="26"/>
          <w:szCs w:val="26"/>
          <w:lang w:val="es-ES"/>
        </w:rPr>
        <w:t>auto</w:t>
      </w:r>
      <w:r w:rsidR="0094051A" w:rsidRPr="00075069">
        <w:rPr>
          <w:rFonts w:ascii="Book Antiqua" w:hAnsi="Book Antiqua"/>
          <w:sz w:val="26"/>
          <w:szCs w:val="26"/>
          <w:lang w:val="es-ES"/>
        </w:rPr>
        <w:t>-</w:t>
      </w:r>
      <w:r w:rsidRPr="00075069">
        <w:rPr>
          <w:rFonts w:ascii="Book Antiqua" w:hAnsi="Book Antiqua"/>
          <w:sz w:val="26"/>
          <w:szCs w:val="26"/>
          <w:lang w:val="es-ES"/>
        </w:rPr>
        <w:t>manifiesto creó</w:t>
      </w:r>
      <w:r w:rsidR="004231BF" w:rsidRPr="00075069">
        <w:rPr>
          <w:rFonts w:ascii="Book Antiqua" w:hAnsi="Book Antiqua"/>
          <w:sz w:val="26"/>
          <w:szCs w:val="26"/>
          <w:lang w:val="es-ES"/>
        </w:rPr>
        <w:t xml:space="preserve"> los sentidos con la tendencia de</w:t>
      </w:r>
      <w:r w:rsidRPr="00075069">
        <w:rPr>
          <w:rFonts w:ascii="Book Antiqua" w:hAnsi="Book Antiqua"/>
          <w:sz w:val="26"/>
          <w:szCs w:val="26"/>
          <w:lang w:val="es-ES"/>
        </w:rPr>
        <w:t xml:space="preserve"> ir </w:t>
      </w:r>
      <w:r w:rsidR="004231BF" w:rsidRPr="00075069">
        <w:rPr>
          <w:rFonts w:ascii="Book Antiqua" w:hAnsi="Book Antiqua"/>
          <w:sz w:val="26"/>
          <w:szCs w:val="26"/>
          <w:lang w:val="es-ES"/>
        </w:rPr>
        <w:t>hacia afuera y, por lo tanto, ellos percib</w:t>
      </w:r>
      <w:r w:rsidRPr="00075069">
        <w:rPr>
          <w:rFonts w:ascii="Book Antiqua" w:hAnsi="Book Antiqua"/>
          <w:sz w:val="26"/>
          <w:szCs w:val="26"/>
          <w:lang w:val="es-ES"/>
        </w:rPr>
        <w:t xml:space="preserve">en sólo lo externo y no el </w:t>
      </w:r>
      <w:r w:rsidR="004231BF" w:rsidRPr="00075069">
        <w:rPr>
          <w:rFonts w:ascii="Book Antiqua" w:hAnsi="Book Antiqua"/>
          <w:sz w:val="26"/>
          <w:szCs w:val="26"/>
          <w:lang w:val="es-ES"/>
        </w:rPr>
        <w:t>Ser que mora adentro. Sin embargo, alguna que otra persona bien resuelta y firme en su determinación, anhelando la liberación y retirando l</w:t>
      </w:r>
      <w:r w:rsidRPr="00075069">
        <w:rPr>
          <w:rFonts w:ascii="Book Antiqua" w:hAnsi="Book Antiqua"/>
          <w:sz w:val="26"/>
          <w:szCs w:val="26"/>
          <w:lang w:val="es-ES"/>
        </w:rPr>
        <w:t>os sentidos de los objetos, percibe</w:t>
      </w:r>
      <w:r w:rsidR="004231BF" w:rsidRPr="00075069">
        <w:rPr>
          <w:rFonts w:ascii="Book Antiqua" w:hAnsi="Book Antiqua"/>
          <w:sz w:val="26"/>
          <w:szCs w:val="26"/>
          <w:lang w:val="es-ES"/>
        </w:rPr>
        <w:t xml:space="preserve"> ese Ser interno.</w:t>
      </w:r>
      <w:r w:rsidRPr="00075069">
        <w:rPr>
          <w:rFonts w:ascii="Book Antiqua" w:hAnsi="Book Antiqua"/>
          <w:sz w:val="26"/>
          <w:szCs w:val="26"/>
          <w:lang w:val="es-ES"/>
        </w:rPr>
        <w:t>”</w:t>
      </w:r>
    </w:p>
    <w:p w:rsidR="004231BF" w:rsidRPr="00075069" w:rsidRDefault="004231BF" w:rsidP="00965042">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 xml:space="preserve">¿Cómo podemos dirigir nuestra mente hacia adentro? </w:t>
      </w:r>
      <w:r w:rsidR="00965042" w:rsidRPr="00075069">
        <w:rPr>
          <w:rFonts w:ascii="Book Antiqua" w:hAnsi="Book Antiqua"/>
          <w:sz w:val="26"/>
          <w:szCs w:val="26"/>
          <w:lang w:val="es-ES"/>
        </w:rPr>
        <w:t>¿Cuáles son los impedimentos que</w:t>
      </w:r>
      <w:r w:rsidRPr="00075069">
        <w:rPr>
          <w:rFonts w:ascii="Book Antiqua" w:hAnsi="Book Antiqua"/>
          <w:sz w:val="26"/>
          <w:szCs w:val="26"/>
          <w:lang w:val="es-ES"/>
        </w:rPr>
        <w:t xml:space="preserve"> aparecen en el sendero? </w:t>
      </w:r>
      <w:r w:rsidR="00965042" w:rsidRPr="00075069">
        <w:rPr>
          <w:rFonts w:ascii="Book Antiqua" w:hAnsi="Book Antiqua"/>
          <w:sz w:val="26"/>
          <w:szCs w:val="26"/>
          <w:lang w:val="es-ES"/>
        </w:rPr>
        <w:t>Son los</w:t>
      </w:r>
      <w:r w:rsidRPr="00075069">
        <w:rPr>
          <w:rFonts w:ascii="Book Antiqua" w:hAnsi="Book Antiqua"/>
          <w:sz w:val="26"/>
          <w:szCs w:val="26"/>
          <w:lang w:val="es-ES"/>
        </w:rPr>
        <w:t xml:space="preserve"> apegos, que han sido engendrados </w:t>
      </w:r>
      <w:r w:rsidR="00075069" w:rsidRPr="00075069">
        <w:rPr>
          <w:rFonts w:ascii="Book Antiqua" w:hAnsi="Book Antiqua"/>
          <w:sz w:val="26"/>
          <w:szCs w:val="26"/>
          <w:lang w:val="es-ES"/>
        </w:rPr>
        <w:t>durante</w:t>
      </w:r>
      <w:r w:rsidRPr="00075069">
        <w:rPr>
          <w:rFonts w:ascii="Book Antiqua" w:hAnsi="Book Antiqua"/>
          <w:sz w:val="26"/>
          <w:szCs w:val="26"/>
          <w:lang w:val="es-ES"/>
        </w:rPr>
        <w:t xml:space="preserve"> miles de vidas por la belleza de los objetos exteriores. </w:t>
      </w:r>
      <w:r w:rsidR="00965042" w:rsidRPr="00075069">
        <w:rPr>
          <w:rFonts w:ascii="Book Antiqua" w:hAnsi="Book Antiqua"/>
          <w:sz w:val="26"/>
          <w:szCs w:val="26"/>
          <w:lang w:val="es-ES"/>
        </w:rPr>
        <w:t>Estos apegos han formado como</w:t>
      </w:r>
      <w:r w:rsidRPr="00075069">
        <w:rPr>
          <w:rFonts w:ascii="Book Antiqua" w:hAnsi="Book Antiqua"/>
          <w:sz w:val="26"/>
          <w:szCs w:val="26"/>
          <w:lang w:val="es-ES"/>
        </w:rPr>
        <w:t xml:space="preserve"> una cost</w:t>
      </w:r>
      <w:r w:rsidR="00965042" w:rsidRPr="00075069">
        <w:rPr>
          <w:rFonts w:ascii="Book Antiqua" w:hAnsi="Book Antiqua"/>
          <w:sz w:val="26"/>
          <w:szCs w:val="26"/>
          <w:lang w:val="es-ES"/>
        </w:rPr>
        <w:t>ra de herrumbre</w:t>
      </w:r>
      <w:r w:rsidRPr="00075069">
        <w:rPr>
          <w:rFonts w:ascii="Book Antiqua" w:hAnsi="Book Antiqua"/>
          <w:sz w:val="26"/>
          <w:szCs w:val="26"/>
          <w:lang w:val="es-ES"/>
        </w:rPr>
        <w:t xml:space="preserve"> alrededor de las bisagras d</w:t>
      </w:r>
      <w:r w:rsidR="00965042" w:rsidRPr="00075069">
        <w:rPr>
          <w:rFonts w:ascii="Book Antiqua" w:hAnsi="Book Antiqua"/>
          <w:sz w:val="26"/>
          <w:szCs w:val="26"/>
          <w:lang w:val="es-ES"/>
        </w:rPr>
        <w:t>el espejo de la mente, impidién</w:t>
      </w:r>
      <w:r w:rsidRPr="00075069">
        <w:rPr>
          <w:rFonts w:ascii="Book Antiqua" w:hAnsi="Book Antiqua"/>
          <w:sz w:val="26"/>
          <w:szCs w:val="26"/>
          <w:lang w:val="es-ES"/>
        </w:rPr>
        <w:t>dole moverse siquiera un poco. Junto con estos apegos han surgido otras debilidades,</w:t>
      </w:r>
      <w:r w:rsidR="00965042" w:rsidRPr="00075069">
        <w:rPr>
          <w:rFonts w:ascii="Book Antiqua" w:hAnsi="Book Antiqua"/>
          <w:sz w:val="26"/>
          <w:szCs w:val="26"/>
          <w:lang w:val="es-ES"/>
        </w:rPr>
        <w:t xml:space="preserve"> com</w:t>
      </w:r>
      <w:r w:rsidRPr="00075069">
        <w:rPr>
          <w:rFonts w:ascii="Book Antiqua" w:hAnsi="Book Antiqua"/>
          <w:sz w:val="26"/>
          <w:szCs w:val="26"/>
          <w:lang w:val="es-ES"/>
        </w:rPr>
        <w:t xml:space="preserve">o la ira, codicia, lujuria, soberbia, malicia, vanidad y cosas por el estilo. Son muchas pero podemos resolverlas en dos, corso dice Sri Ramakrishna, “lujuria y codicia”; o como dice Sri Krishna, “deseo” - deseo por riqueza, goces sensuales, poder, y cosas semejantes. Los </w:t>
      </w:r>
      <w:proofErr w:type="spellStart"/>
      <w:r w:rsidRPr="00075069">
        <w:rPr>
          <w:rFonts w:ascii="Book Antiqua" w:hAnsi="Book Antiqua"/>
          <w:sz w:val="26"/>
          <w:szCs w:val="26"/>
          <w:lang w:val="es-ES"/>
        </w:rPr>
        <w:t>Upanishads</w:t>
      </w:r>
      <w:proofErr w:type="spellEnd"/>
      <w:r w:rsidRPr="00075069">
        <w:rPr>
          <w:rFonts w:ascii="Book Antiqua" w:hAnsi="Book Antiqua"/>
          <w:sz w:val="26"/>
          <w:szCs w:val="26"/>
          <w:lang w:val="es-ES"/>
        </w:rPr>
        <w:t xml:space="preserve"> las califican de búsquedas y las dividen en tres, de tener hijos, riqueza y llegar a los cielos, otros tantos mundos de goce.</w:t>
      </w:r>
    </w:p>
    <w:p w:rsidR="004231BF" w:rsidRPr="00075069" w:rsidRDefault="004231BF" w:rsidP="00F452B0">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Vamos a analizar esta cuestión: ¿Cuál es el motivo subyacente en esos deseos, búsquedas o codicias? ¿No es la felicidad este motivo? Debemos admitir que lo es. Pero ¿hay felicidad en las cosas del mundo? ¿Se la encuentra en los objetos senso</w:t>
      </w:r>
      <w:r w:rsidRPr="00075069">
        <w:rPr>
          <w:rFonts w:ascii="Book Antiqua" w:hAnsi="Book Antiqua"/>
          <w:sz w:val="26"/>
          <w:szCs w:val="26"/>
          <w:lang w:val="es-ES"/>
        </w:rPr>
        <w:softHyphen/>
        <w:t xml:space="preserve">rios? Si se presume que la felicidad está en los objetos, debe existir siempre en ellos. Porque en ese caso la felicidad será una cualidad inherente del objeto, así como el calor y la luz </w:t>
      </w:r>
      <w:r w:rsidRPr="00075069">
        <w:rPr>
          <w:rFonts w:ascii="Book Antiqua" w:hAnsi="Book Antiqua"/>
          <w:sz w:val="26"/>
          <w:szCs w:val="26"/>
          <w:lang w:val="es-ES"/>
        </w:rPr>
        <w:lastRenderedPageBreak/>
        <w:t>son cualidades inherentes del fuego. Pero, vemos que no es el caso de los objetos. Notamos que el mismo objeto nos brinda algunas veces felicidad</w:t>
      </w:r>
      <w:r w:rsidR="00F452B0" w:rsidRPr="00075069">
        <w:rPr>
          <w:rFonts w:ascii="Book Antiqua" w:hAnsi="Book Antiqua"/>
          <w:sz w:val="26"/>
          <w:szCs w:val="26"/>
          <w:lang w:val="es-ES"/>
        </w:rPr>
        <w:t xml:space="preserve"> </w:t>
      </w:r>
      <w:r w:rsidRPr="00075069">
        <w:rPr>
          <w:rFonts w:ascii="Book Antiqua" w:hAnsi="Book Antiqua"/>
          <w:sz w:val="26"/>
          <w:szCs w:val="26"/>
          <w:lang w:val="es-ES"/>
        </w:rPr>
        <w:t xml:space="preserve">y otras, dolor o incomodidad. El calor del fuego en una noche </w:t>
      </w:r>
      <w:r w:rsidR="00F452B0" w:rsidRPr="00075069">
        <w:rPr>
          <w:rFonts w:ascii="Book Antiqua" w:hAnsi="Book Antiqua"/>
          <w:sz w:val="26"/>
          <w:szCs w:val="26"/>
          <w:lang w:val="es-ES"/>
        </w:rPr>
        <w:t>fría</w:t>
      </w:r>
      <w:r w:rsidRPr="00075069">
        <w:rPr>
          <w:rFonts w:ascii="Book Antiqua" w:hAnsi="Book Antiqua"/>
          <w:sz w:val="26"/>
          <w:szCs w:val="26"/>
          <w:lang w:val="es-ES"/>
        </w:rPr>
        <w:t xml:space="preserve"> es agradable y deseable, pero el mismo fuego en un día de sol sofocante se hace insoportable. Cuan</w:t>
      </w:r>
      <w:r w:rsidRPr="00075069">
        <w:rPr>
          <w:rFonts w:ascii="Book Antiqua" w:hAnsi="Book Antiqua"/>
          <w:sz w:val="26"/>
          <w:szCs w:val="26"/>
          <w:lang w:val="es-ES"/>
        </w:rPr>
        <w:softHyphen/>
        <w:t xml:space="preserve">do las cosas son </w:t>
      </w:r>
      <w:r w:rsidR="00F452B0" w:rsidRPr="00075069">
        <w:rPr>
          <w:rFonts w:ascii="Book Antiqua" w:hAnsi="Book Antiqua"/>
          <w:sz w:val="26"/>
          <w:szCs w:val="26"/>
          <w:lang w:val="es-ES"/>
        </w:rPr>
        <w:t>así</w:t>
      </w:r>
      <w:r w:rsidRPr="00075069">
        <w:rPr>
          <w:rFonts w:ascii="Book Antiqua" w:hAnsi="Book Antiqua"/>
          <w:sz w:val="26"/>
          <w:szCs w:val="26"/>
          <w:lang w:val="es-ES"/>
        </w:rPr>
        <w:t>, ¿cómo podem</w:t>
      </w:r>
      <w:r w:rsidR="00F452B0" w:rsidRPr="00075069">
        <w:rPr>
          <w:rFonts w:ascii="Book Antiqua" w:hAnsi="Book Antiqua"/>
          <w:sz w:val="26"/>
          <w:szCs w:val="26"/>
          <w:lang w:val="es-ES"/>
        </w:rPr>
        <w:t>os suponer que la felicidad está</w:t>
      </w:r>
      <w:r w:rsidRPr="00075069">
        <w:rPr>
          <w:rFonts w:ascii="Book Antiqua" w:hAnsi="Book Antiqua"/>
          <w:sz w:val="26"/>
          <w:szCs w:val="26"/>
          <w:lang w:val="es-ES"/>
        </w:rPr>
        <w:t xml:space="preserve"> en el objeto? El objeto en este caso no cambió su cualidad sino que mantuvo su naturaleza; lo que cam</w:t>
      </w:r>
      <w:r w:rsidR="00F452B0" w:rsidRPr="00075069">
        <w:rPr>
          <w:rFonts w:ascii="Book Antiqua" w:hAnsi="Book Antiqua"/>
          <w:sz w:val="26"/>
          <w:szCs w:val="26"/>
          <w:lang w:val="es-ES"/>
        </w:rPr>
        <w:softHyphen/>
        <w:t>bió fue nuestra actitud hacia é</w:t>
      </w:r>
      <w:r w:rsidRPr="00075069">
        <w:rPr>
          <w:rFonts w:ascii="Book Antiqua" w:hAnsi="Book Antiqua"/>
          <w:sz w:val="26"/>
          <w:szCs w:val="26"/>
          <w:lang w:val="es-ES"/>
        </w:rPr>
        <w:t>l. Se puede decir que la feli</w:t>
      </w:r>
      <w:r w:rsidR="0094051A" w:rsidRPr="00075069">
        <w:rPr>
          <w:rFonts w:ascii="Book Antiqua" w:hAnsi="Book Antiqua"/>
          <w:sz w:val="26"/>
          <w:szCs w:val="26"/>
          <w:lang w:val="es-ES"/>
        </w:rPr>
        <w:t>cidad del objeto</w:t>
      </w:r>
      <w:r w:rsidRPr="00075069">
        <w:rPr>
          <w:rFonts w:ascii="Book Antiqua" w:hAnsi="Book Antiqua"/>
          <w:sz w:val="26"/>
          <w:szCs w:val="26"/>
          <w:lang w:val="es-ES"/>
        </w:rPr>
        <w:t xml:space="preserve"> </w:t>
      </w:r>
      <w:r w:rsidR="00F452B0" w:rsidRPr="00075069">
        <w:rPr>
          <w:rFonts w:ascii="Book Antiqua" w:hAnsi="Book Antiqua"/>
          <w:sz w:val="26"/>
          <w:szCs w:val="26"/>
          <w:lang w:val="es-ES"/>
        </w:rPr>
        <w:t>depende d</w:t>
      </w:r>
      <w:r w:rsidRPr="00075069">
        <w:rPr>
          <w:rFonts w:ascii="Book Antiqua" w:hAnsi="Book Antiqua"/>
          <w:sz w:val="26"/>
          <w:szCs w:val="26"/>
          <w:lang w:val="es-ES"/>
        </w:rPr>
        <w:t>el lugar y del tiempo.</w:t>
      </w:r>
      <w:r w:rsidR="0094051A" w:rsidRPr="00075069">
        <w:rPr>
          <w:rFonts w:ascii="Book Antiqua" w:hAnsi="Book Antiqua"/>
          <w:sz w:val="26"/>
          <w:szCs w:val="26"/>
          <w:lang w:val="es-ES"/>
        </w:rPr>
        <w:t xml:space="preserve"> Supongamos que una persona esté</w:t>
      </w:r>
      <w:r w:rsidRPr="00075069">
        <w:rPr>
          <w:rFonts w:ascii="Book Antiqua" w:hAnsi="Book Antiqua"/>
          <w:sz w:val="26"/>
          <w:szCs w:val="26"/>
          <w:lang w:val="es-ES"/>
        </w:rPr>
        <w:t xml:space="preserve"> favorecida por muchas de esas cosas placenteras pero que haya sufrido una calamidad, la muerte de un ser querido, por ejempl</w:t>
      </w:r>
      <w:r w:rsidR="00F452B0" w:rsidRPr="00075069">
        <w:rPr>
          <w:rFonts w:ascii="Book Antiqua" w:hAnsi="Book Antiqua"/>
          <w:sz w:val="26"/>
          <w:szCs w:val="26"/>
          <w:lang w:val="es-ES"/>
        </w:rPr>
        <w:t>o, ¿tendrá felicidad aunque esté</w:t>
      </w:r>
      <w:r w:rsidRPr="00075069">
        <w:rPr>
          <w:rFonts w:ascii="Book Antiqua" w:hAnsi="Book Antiqua"/>
          <w:sz w:val="26"/>
          <w:szCs w:val="26"/>
          <w:lang w:val="es-ES"/>
        </w:rPr>
        <w:t xml:space="preserve"> rodeada de todas las atracciones del mundo? No. De ahí podemos concluir que la fel</w:t>
      </w:r>
      <w:r w:rsidR="00F452B0" w:rsidRPr="00075069">
        <w:rPr>
          <w:rFonts w:ascii="Book Antiqua" w:hAnsi="Book Antiqua"/>
          <w:sz w:val="26"/>
          <w:szCs w:val="26"/>
          <w:lang w:val="es-ES"/>
        </w:rPr>
        <w:t>icidad no está en el objeto sino que es una condición de la m</w:t>
      </w:r>
      <w:r w:rsidRPr="00075069">
        <w:rPr>
          <w:rFonts w:ascii="Book Antiqua" w:hAnsi="Book Antiqua"/>
          <w:sz w:val="26"/>
          <w:szCs w:val="26"/>
          <w:lang w:val="es-ES"/>
        </w:rPr>
        <w:t xml:space="preserve">ente. Los objetos son solamente los instrumentos que estimulan </w:t>
      </w:r>
      <w:r w:rsidR="00F452B0" w:rsidRPr="00075069">
        <w:rPr>
          <w:rFonts w:ascii="Book Antiqua" w:hAnsi="Book Antiqua"/>
          <w:sz w:val="26"/>
          <w:szCs w:val="26"/>
          <w:lang w:val="es-ES"/>
        </w:rPr>
        <w:t xml:space="preserve">la alegría o la miseria. El rol </w:t>
      </w:r>
      <w:r w:rsidRPr="00075069">
        <w:rPr>
          <w:rFonts w:ascii="Book Antiqua" w:hAnsi="Book Antiqua"/>
          <w:sz w:val="26"/>
          <w:szCs w:val="26"/>
          <w:lang w:val="es-ES"/>
        </w:rPr>
        <w:t>principal lo juega la mente.</w:t>
      </w:r>
    </w:p>
    <w:p w:rsidR="004231BF" w:rsidRPr="00075069" w:rsidRDefault="004231BF" w:rsidP="00900912">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 xml:space="preserve">También bajo la presión de las circunstancias la </w:t>
      </w:r>
      <w:r w:rsidR="00F452B0" w:rsidRPr="00075069">
        <w:rPr>
          <w:rFonts w:ascii="Book Antiqua" w:hAnsi="Book Antiqua"/>
          <w:sz w:val="26"/>
          <w:szCs w:val="26"/>
          <w:lang w:val="es-ES"/>
        </w:rPr>
        <w:t>mente cambia sus gustos y aver</w:t>
      </w:r>
      <w:r w:rsidRPr="00075069">
        <w:rPr>
          <w:rFonts w:ascii="Book Antiqua" w:hAnsi="Book Antiqua"/>
          <w:sz w:val="26"/>
          <w:szCs w:val="26"/>
          <w:lang w:val="es-ES"/>
        </w:rPr>
        <w:t>siones. Una persona que en cierto tiempo era querida cesa de serlo cuando se a</w:t>
      </w:r>
      <w:r w:rsidR="00F452B0" w:rsidRPr="00075069">
        <w:rPr>
          <w:rFonts w:ascii="Book Antiqua" w:hAnsi="Book Antiqua"/>
          <w:sz w:val="26"/>
          <w:szCs w:val="26"/>
          <w:lang w:val="es-ES"/>
        </w:rPr>
        <w:t>lte</w:t>
      </w:r>
      <w:r w:rsidRPr="00075069">
        <w:rPr>
          <w:rFonts w:ascii="Book Antiqua" w:hAnsi="Book Antiqua"/>
          <w:sz w:val="26"/>
          <w:szCs w:val="26"/>
          <w:lang w:val="es-ES"/>
        </w:rPr>
        <w:t>ran las circunstancias. Esto muestr</w:t>
      </w:r>
      <w:r w:rsidR="00F452B0" w:rsidRPr="00075069">
        <w:rPr>
          <w:rFonts w:ascii="Book Antiqua" w:hAnsi="Book Antiqua"/>
          <w:sz w:val="26"/>
          <w:szCs w:val="26"/>
          <w:lang w:val="es-ES"/>
        </w:rPr>
        <w:t>a que la mente no sigue un curso rígido ni re</w:t>
      </w:r>
      <w:r w:rsidRPr="00075069">
        <w:rPr>
          <w:rFonts w:ascii="Book Antiqua" w:hAnsi="Book Antiqua"/>
          <w:sz w:val="26"/>
          <w:szCs w:val="26"/>
          <w:lang w:val="es-ES"/>
        </w:rPr>
        <w:t>glas</w:t>
      </w:r>
      <w:r w:rsidR="00F452B0" w:rsidRPr="00075069">
        <w:rPr>
          <w:rFonts w:ascii="Book Antiqua" w:hAnsi="Book Antiqua"/>
          <w:sz w:val="26"/>
          <w:szCs w:val="26"/>
          <w:lang w:val="es-ES"/>
        </w:rPr>
        <w:t xml:space="preserve"> determinadas. Entonces, por qué</w:t>
      </w:r>
      <w:r w:rsidRPr="00075069">
        <w:rPr>
          <w:rFonts w:ascii="Book Antiqua" w:hAnsi="Book Antiqua"/>
          <w:sz w:val="26"/>
          <w:szCs w:val="26"/>
          <w:lang w:val="es-ES"/>
        </w:rPr>
        <w:t xml:space="preserve"> no hacerla tomar interés en el propio Ser. Es posible, se lo ha hecho antes y se lo puede hacer de nuevo, sólo tiene que liberarse la mente de sus enredos. Ésta se ha sumergido desesperadamente en el mundo. Hemos dejado al mundo durante mucho tiempo entrar en la mente. Es como si se permitiera en</w:t>
      </w:r>
      <w:r w:rsidRPr="00075069">
        <w:rPr>
          <w:rFonts w:ascii="Book Antiqua" w:hAnsi="Book Antiqua"/>
          <w:sz w:val="26"/>
          <w:szCs w:val="26"/>
          <w:lang w:val="es-ES"/>
        </w:rPr>
        <w:softHyphen/>
        <w:t>trar el agua al bote; el bote pue</w:t>
      </w:r>
      <w:r w:rsidR="00F452B0" w:rsidRPr="00075069">
        <w:rPr>
          <w:rFonts w:ascii="Book Antiqua" w:hAnsi="Book Antiqua"/>
          <w:sz w:val="26"/>
          <w:szCs w:val="26"/>
          <w:lang w:val="es-ES"/>
        </w:rPr>
        <w:t xml:space="preserve">de entrar en el agua pero no el agua en el bote, pues </w:t>
      </w:r>
      <w:r w:rsidRPr="00075069">
        <w:rPr>
          <w:rFonts w:ascii="Book Antiqua" w:hAnsi="Book Antiqua"/>
          <w:sz w:val="26"/>
          <w:szCs w:val="26"/>
          <w:lang w:val="es-ES"/>
        </w:rPr>
        <w:t>lo haría zozobrar si no se la sacara y cerrase las rendijas o agujeros por los cuales</w:t>
      </w:r>
      <w:r w:rsidR="00F452B0" w:rsidRPr="00075069">
        <w:rPr>
          <w:rFonts w:ascii="Book Antiqua" w:hAnsi="Book Antiqua"/>
          <w:sz w:val="26"/>
          <w:szCs w:val="26"/>
          <w:lang w:val="es-ES"/>
        </w:rPr>
        <w:t xml:space="preserve"> </w:t>
      </w:r>
      <w:r w:rsidRPr="00075069">
        <w:rPr>
          <w:rFonts w:ascii="Book Antiqua" w:hAnsi="Book Antiqua"/>
          <w:sz w:val="26"/>
          <w:szCs w:val="26"/>
          <w:lang w:val="es-ES"/>
        </w:rPr>
        <w:t>entra.</w:t>
      </w:r>
      <w:r w:rsidR="00F452B0" w:rsidRPr="00075069">
        <w:rPr>
          <w:rFonts w:ascii="Book Antiqua" w:hAnsi="Book Antiqua"/>
          <w:sz w:val="26"/>
          <w:szCs w:val="26"/>
          <w:lang w:val="es-ES"/>
        </w:rPr>
        <w:t xml:space="preserve"> </w:t>
      </w:r>
      <w:r w:rsidRPr="00075069">
        <w:rPr>
          <w:rFonts w:ascii="Book Antiqua" w:hAnsi="Book Antiqua"/>
          <w:sz w:val="26"/>
          <w:szCs w:val="26"/>
          <w:lang w:val="es-ES"/>
        </w:rPr>
        <w:t>Sólo entonces éste puede seguir su curso sin peligro. Del mismo modo, si dejamos que los sentidos nos lleven donde ellos quieran entonces nuestro destino</w:t>
      </w:r>
      <w:r w:rsidR="00F452B0" w:rsidRPr="00075069">
        <w:rPr>
          <w:rFonts w:ascii="Book Antiqua" w:hAnsi="Book Antiqua"/>
          <w:sz w:val="26"/>
          <w:szCs w:val="26"/>
          <w:lang w:val="es-ES"/>
        </w:rPr>
        <w:t xml:space="preserve"> </w:t>
      </w:r>
      <w:r w:rsidRPr="00075069">
        <w:rPr>
          <w:rFonts w:ascii="Book Antiqua" w:hAnsi="Book Antiqua"/>
          <w:sz w:val="26"/>
          <w:szCs w:val="26"/>
          <w:lang w:val="es-ES"/>
        </w:rPr>
        <w:t xml:space="preserve">será como el de ese bote. </w:t>
      </w:r>
      <w:r w:rsidR="00F452B0" w:rsidRPr="00075069">
        <w:rPr>
          <w:rFonts w:ascii="Book Antiqua" w:hAnsi="Book Antiqua"/>
          <w:sz w:val="26"/>
          <w:szCs w:val="26"/>
          <w:lang w:val="es-ES"/>
        </w:rPr>
        <w:t>Se puede preguntar</w:t>
      </w:r>
      <w:r w:rsidR="00900912" w:rsidRPr="00075069">
        <w:rPr>
          <w:rFonts w:ascii="Book Antiqua" w:hAnsi="Book Antiqua"/>
          <w:sz w:val="26"/>
          <w:szCs w:val="26"/>
          <w:lang w:val="es-ES"/>
        </w:rPr>
        <w:t>: ¿</w:t>
      </w:r>
      <w:r w:rsidR="00F452B0" w:rsidRPr="00075069">
        <w:rPr>
          <w:rFonts w:ascii="Book Antiqua" w:hAnsi="Book Antiqua"/>
          <w:sz w:val="26"/>
          <w:szCs w:val="26"/>
          <w:lang w:val="es-ES"/>
        </w:rPr>
        <w:t>Por qué</w:t>
      </w:r>
      <w:r w:rsidRPr="00075069">
        <w:rPr>
          <w:rFonts w:ascii="Book Antiqua" w:hAnsi="Book Antiqua"/>
          <w:sz w:val="26"/>
          <w:szCs w:val="26"/>
          <w:lang w:val="es-ES"/>
        </w:rPr>
        <w:t xml:space="preserve"> no satisfacer los deseos y terminar con ellos de una vez por todas? Esta </w:t>
      </w:r>
      <w:r w:rsidR="00075069" w:rsidRPr="00075069">
        <w:rPr>
          <w:rFonts w:ascii="Book Antiqua" w:hAnsi="Book Antiqua"/>
          <w:sz w:val="26"/>
          <w:szCs w:val="26"/>
          <w:lang w:val="es-ES"/>
        </w:rPr>
        <w:t>sería</w:t>
      </w:r>
      <w:r w:rsidRPr="00075069">
        <w:rPr>
          <w:rFonts w:ascii="Book Antiqua" w:hAnsi="Book Antiqua"/>
          <w:sz w:val="26"/>
          <w:szCs w:val="26"/>
          <w:lang w:val="es-ES"/>
        </w:rPr>
        <w:t xml:space="preserve"> </w:t>
      </w:r>
      <w:r w:rsidR="00F452B0" w:rsidRPr="00075069">
        <w:rPr>
          <w:rFonts w:ascii="Book Antiqua" w:hAnsi="Book Antiqua"/>
          <w:sz w:val="26"/>
          <w:szCs w:val="26"/>
          <w:lang w:val="es-ES"/>
        </w:rPr>
        <w:t>una solución sencilla si pudiéramos</w:t>
      </w:r>
      <w:r w:rsidRPr="00075069">
        <w:rPr>
          <w:rFonts w:ascii="Book Antiqua" w:hAnsi="Book Antiqua"/>
          <w:sz w:val="26"/>
          <w:szCs w:val="26"/>
          <w:lang w:val="es-ES"/>
        </w:rPr>
        <w:t xml:space="preserve"> agotar los deseos con solo darles curs</w:t>
      </w:r>
      <w:r w:rsidR="00900912" w:rsidRPr="00075069">
        <w:rPr>
          <w:rFonts w:ascii="Book Antiqua" w:hAnsi="Book Antiqua"/>
          <w:sz w:val="26"/>
          <w:szCs w:val="26"/>
          <w:lang w:val="es-ES"/>
        </w:rPr>
        <w:t xml:space="preserve">o. Pero la experiencia humana </w:t>
      </w:r>
      <w:r w:rsidRPr="00075069">
        <w:rPr>
          <w:rFonts w:ascii="Book Antiqua" w:hAnsi="Book Antiqua"/>
          <w:sz w:val="26"/>
          <w:szCs w:val="26"/>
          <w:lang w:val="es-ES"/>
        </w:rPr>
        <w:t>ha sido</w:t>
      </w:r>
      <w:r w:rsidR="00900912" w:rsidRPr="00075069">
        <w:rPr>
          <w:rFonts w:ascii="Book Antiqua" w:hAnsi="Book Antiqua"/>
          <w:sz w:val="26"/>
          <w:szCs w:val="26"/>
          <w:lang w:val="es-ES"/>
        </w:rPr>
        <w:t xml:space="preserve"> </w:t>
      </w:r>
      <w:r w:rsidRPr="00075069">
        <w:rPr>
          <w:rFonts w:ascii="Book Antiqua" w:hAnsi="Book Antiqua"/>
          <w:sz w:val="26"/>
          <w:szCs w:val="26"/>
          <w:lang w:val="es-ES"/>
        </w:rPr>
        <w:t>hasta ahora la opuesta, es decir, cuanto más uno los s</w:t>
      </w:r>
      <w:r w:rsidR="00900912" w:rsidRPr="00075069">
        <w:rPr>
          <w:rFonts w:ascii="Book Antiqua" w:hAnsi="Book Antiqua"/>
          <w:sz w:val="26"/>
          <w:szCs w:val="26"/>
          <w:lang w:val="es-ES"/>
        </w:rPr>
        <w:t xml:space="preserve">atisface tanto más aumentan; y </w:t>
      </w:r>
      <w:r w:rsidRPr="00075069">
        <w:rPr>
          <w:rFonts w:ascii="Book Antiqua" w:hAnsi="Book Antiqua"/>
          <w:sz w:val="26"/>
          <w:szCs w:val="26"/>
          <w:lang w:val="es-ES"/>
        </w:rPr>
        <w:t xml:space="preserve">más aún, cada uno de estos deseos satisfechos hace surgir otros cientos, no viéndose su fin. También puede compararse la mente con un desierto sediento: no hay agua que lo satisfaga. </w:t>
      </w:r>
      <w:proofErr w:type="spellStart"/>
      <w:r w:rsidRPr="00075069">
        <w:rPr>
          <w:rFonts w:ascii="Book Antiqua" w:hAnsi="Book Antiqua"/>
          <w:sz w:val="26"/>
          <w:szCs w:val="26"/>
          <w:lang w:val="es-ES"/>
        </w:rPr>
        <w:t>Buddha</w:t>
      </w:r>
      <w:proofErr w:type="spellEnd"/>
      <w:r w:rsidRPr="00075069">
        <w:rPr>
          <w:rFonts w:ascii="Book Antiqua" w:hAnsi="Book Antiqua"/>
          <w:sz w:val="26"/>
          <w:szCs w:val="26"/>
          <w:lang w:val="es-ES"/>
        </w:rPr>
        <w:t xml:space="preserve"> descubrió que esa sed era la caus</w:t>
      </w:r>
      <w:r w:rsidR="00900912" w:rsidRPr="00075069">
        <w:rPr>
          <w:rFonts w:ascii="Book Antiqua" w:hAnsi="Book Antiqua"/>
          <w:sz w:val="26"/>
          <w:szCs w:val="26"/>
          <w:lang w:val="es-ES"/>
        </w:rPr>
        <w:t>a primaria de toda miseria. Este</w:t>
      </w:r>
      <w:r w:rsidRPr="00075069">
        <w:rPr>
          <w:rFonts w:ascii="Book Antiqua" w:hAnsi="Book Antiqua"/>
          <w:sz w:val="26"/>
          <w:szCs w:val="26"/>
          <w:lang w:val="es-ES"/>
        </w:rPr>
        <w:t xml:space="preserve"> correr de</w:t>
      </w:r>
      <w:r w:rsidR="00900912" w:rsidRPr="00075069">
        <w:rPr>
          <w:rFonts w:ascii="Book Antiqua" w:hAnsi="Book Antiqua"/>
          <w:sz w:val="26"/>
          <w:szCs w:val="26"/>
          <w:lang w:val="es-ES"/>
        </w:rPr>
        <w:t xml:space="preserve">trás de los objetos del mundo - </w:t>
      </w:r>
      <w:r w:rsidRPr="00075069">
        <w:rPr>
          <w:rFonts w:ascii="Book Antiqua" w:hAnsi="Book Antiqua"/>
          <w:sz w:val="26"/>
          <w:szCs w:val="26"/>
          <w:lang w:val="es-ES"/>
        </w:rPr>
        <w:t>cuántas cosas desagradables trae como séquito</w:t>
      </w:r>
      <w:proofErr w:type="gramStart"/>
      <w:r w:rsidRPr="00075069">
        <w:rPr>
          <w:rFonts w:ascii="Book Antiqua" w:hAnsi="Book Antiqua"/>
          <w:sz w:val="26"/>
          <w:szCs w:val="26"/>
          <w:lang w:val="es-ES"/>
        </w:rPr>
        <w:t>!</w:t>
      </w:r>
      <w:proofErr w:type="gramEnd"/>
      <w:r w:rsidRPr="00075069">
        <w:rPr>
          <w:rFonts w:ascii="Book Antiqua" w:hAnsi="Book Antiqua"/>
          <w:sz w:val="26"/>
          <w:szCs w:val="26"/>
          <w:lang w:val="es-ES"/>
        </w:rPr>
        <w:t xml:space="preserve"> Ira,</w:t>
      </w:r>
      <w:r w:rsidR="00900912" w:rsidRPr="00075069">
        <w:rPr>
          <w:rFonts w:ascii="Book Antiqua" w:hAnsi="Book Antiqua"/>
          <w:sz w:val="26"/>
          <w:szCs w:val="26"/>
          <w:lang w:val="es-ES"/>
        </w:rPr>
        <w:t xml:space="preserve"> </w:t>
      </w:r>
      <w:r w:rsidRPr="00075069">
        <w:rPr>
          <w:rFonts w:ascii="Book Antiqua" w:hAnsi="Book Antiqua"/>
          <w:sz w:val="26"/>
          <w:szCs w:val="26"/>
          <w:lang w:val="es-ES"/>
        </w:rPr>
        <w:t>celos, odio y otros, son sus compañeros inseparables, y cuando entran en la mente hacen de ella un calderón de descontento.</w:t>
      </w:r>
    </w:p>
    <w:p w:rsidR="004231BF" w:rsidRPr="00075069" w:rsidRDefault="00900912" w:rsidP="00900912">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Sri Ramakrishna decía: “La enfermedad mundanal es com</w:t>
      </w:r>
      <w:r w:rsidR="004231BF" w:rsidRPr="00075069">
        <w:rPr>
          <w:rFonts w:ascii="Book Antiqua" w:hAnsi="Book Antiqua"/>
          <w:sz w:val="26"/>
          <w:szCs w:val="26"/>
          <w:lang w:val="es-ES"/>
        </w:rPr>
        <w:t>o la tifoidea. Y en el cuar</w:t>
      </w:r>
      <w:r w:rsidR="004231BF" w:rsidRPr="00075069">
        <w:rPr>
          <w:rFonts w:ascii="Book Antiqua" w:hAnsi="Book Antiqua"/>
          <w:sz w:val="26"/>
          <w:szCs w:val="26"/>
          <w:lang w:val="es-ES"/>
        </w:rPr>
        <w:softHyphen/>
        <w:t xml:space="preserve">to del paciente hay una jarra de agua y </w:t>
      </w:r>
      <w:proofErr w:type="spellStart"/>
      <w:r w:rsidR="004231BF" w:rsidRPr="00075069">
        <w:rPr>
          <w:rFonts w:ascii="Book Antiqua" w:hAnsi="Book Antiqua"/>
          <w:sz w:val="26"/>
          <w:szCs w:val="26"/>
          <w:lang w:val="es-ES"/>
        </w:rPr>
        <w:t>pickles</w:t>
      </w:r>
      <w:proofErr w:type="spellEnd"/>
      <w:r w:rsidR="004231BF" w:rsidRPr="00075069">
        <w:rPr>
          <w:rFonts w:ascii="Book Antiqua" w:hAnsi="Book Antiqua"/>
          <w:sz w:val="26"/>
          <w:szCs w:val="26"/>
          <w:lang w:val="es-ES"/>
        </w:rPr>
        <w:t xml:space="preserve"> de tamarindo. Si queréis curar al paciente de la enfermedad tenéis que alejarlo del cuarto. El hombre mundano es como ese enfermo de tifoidea. Los distintos objetos de goce son como el pote de agua y</w:t>
      </w:r>
      <w:r w:rsidRPr="00075069">
        <w:rPr>
          <w:rFonts w:ascii="Book Antiqua" w:hAnsi="Book Antiqua"/>
          <w:sz w:val="26"/>
          <w:szCs w:val="26"/>
          <w:lang w:val="es-ES"/>
        </w:rPr>
        <w:t xml:space="preserve"> </w:t>
      </w:r>
      <w:r w:rsidR="004231BF" w:rsidRPr="00075069">
        <w:rPr>
          <w:rFonts w:ascii="Book Antiqua" w:hAnsi="Book Antiqua"/>
          <w:sz w:val="26"/>
          <w:szCs w:val="26"/>
          <w:lang w:val="es-ES"/>
        </w:rPr>
        <w:t xml:space="preserve">los </w:t>
      </w:r>
      <w:proofErr w:type="spellStart"/>
      <w:r w:rsidR="004231BF" w:rsidRPr="00075069">
        <w:rPr>
          <w:rFonts w:ascii="Book Antiqua" w:hAnsi="Book Antiqua"/>
          <w:sz w:val="26"/>
          <w:szCs w:val="26"/>
          <w:lang w:val="es-ES"/>
        </w:rPr>
        <w:t>pickles</w:t>
      </w:r>
      <w:proofErr w:type="spellEnd"/>
      <w:r w:rsidR="004231BF" w:rsidRPr="00075069">
        <w:rPr>
          <w:rFonts w:ascii="Book Antiqua" w:hAnsi="Book Antiqua"/>
          <w:sz w:val="26"/>
          <w:szCs w:val="26"/>
          <w:lang w:val="es-ES"/>
        </w:rPr>
        <w:t xml:space="preserve">, y su deseo de gozar es como la sed. El mero pensar en </w:t>
      </w:r>
      <w:proofErr w:type="spellStart"/>
      <w:r w:rsidR="004231BF" w:rsidRPr="00075069">
        <w:rPr>
          <w:rFonts w:ascii="Book Antiqua" w:hAnsi="Book Antiqua"/>
          <w:sz w:val="26"/>
          <w:szCs w:val="26"/>
          <w:lang w:val="es-ES"/>
        </w:rPr>
        <w:t>pickles</w:t>
      </w:r>
      <w:proofErr w:type="spellEnd"/>
      <w:r w:rsidR="004231BF" w:rsidRPr="00075069">
        <w:rPr>
          <w:rFonts w:ascii="Book Antiqua" w:hAnsi="Book Antiqua"/>
          <w:sz w:val="26"/>
          <w:szCs w:val="26"/>
          <w:lang w:val="es-ES"/>
        </w:rPr>
        <w:t xml:space="preserve"> hace agua la boca; no hay necesidad que los traigáis cerca, y el hombre está rodeado de ellos. Tiene que ir a la soledad por algunos </w:t>
      </w:r>
      <w:r w:rsidRPr="00075069">
        <w:rPr>
          <w:rFonts w:ascii="Book Antiqua" w:hAnsi="Book Antiqua"/>
          <w:sz w:val="26"/>
          <w:szCs w:val="26"/>
          <w:lang w:val="es-ES"/>
        </w:rPr>
        <w:t>días</w:t>
      </w:r>
      <w:r w:rsidR="004231BF" w:rsidRPr="00075069">
        <w:rPr>
          <w:rFonts w:ascii="Book Antiqua" w:hAnsi="Book Antiqua"/>
          <w:sz w:val="26"/>
          <w:szCs w:val="26"/>
          <w:lang w:val="es-ES"/>
        </w:rPr>
        <w:t xml:space="preserve"> y pensar en Dios; y una </w:t>
      </w:r>
      <w:r w:rsidR="004231BF" w:rsidRPr="00075069">
        <w:rPr>
          <w:rFonts w:ascii="Book Antiqua" w:hAnsi="Book Antiqua"/>
          <w:sz w:val="26"/>
          <w:szCs w:val="26"/>
          <w:lang w:val="es-ES"/>
        </w:rPr>
        <w:lastRenderedPageBreak/>
        <w:t>vez forta</w:t>
      </w:r>
      <w:r w:rsidR="004231BF" w:rsidRPr="00075069">
        <w:rPr>
          <w:rFonts w:ascii="Book Antiqua" w:hAnsi="Book Antiqua"/>
          <w:sz w:val="26"/>
          <w:szCs w:val="26"/>
          <w:lang w:val="es-ES"/>
        </w:rPr>
        <w:softHyphen/>
        <w:t>lecido en su vida es</w:t>
      </w:r>
      <w:r w:rsidRPr="00075069">
        <w:rPr>
          <w:rFonts w:ascii="Book Antiqua" w:hAnsi="Book Antiqua"/>
          <w:sz w:val="26"/>
          <w:szCs w:val="26"/>
          <w:lang w:val="es-ES"/>
        </w:rPr>
        <w:t>piritual puede volver al mundo.”</w:t>
      </w:r>
    </w:p>
    <w:p w:rsidR="004231BF" w:rsidRPr="00075069" w:rsidRDefault="004231BF" w:rsidP="00C40EDE">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Los sabios aconsejan que retiremo</w:t>
      </w:r>
      <w:r w:rsidR="00900912" w:rsidRPr="00075069">
        <w:rPr>
          <w:rFonts w:ascii="Book Antiqua" w:hAnsi="Book Antiqua"/>
          <w:sz w:val="26"/>
          <w:szCs w:val="26"/>
          <w:lang w:val="es-ES"/>
        </w:rPr>
        <w:t>s la mente de los objetos de goce. ¿Cómo podemo</w:t>
      </w:r>
      <w:r w:rsidRPr="00075069">
        <w:rPr>
          <w:rFonts w:ascii="Book Antiqua" w:hAnsi="Book Antiqua"/>
          <w:sz w:val="26"/>
          <w:szCs w:val="26"/>
          <w:lang w:val="es-ES"/>
        </w:rPr>
        <w:t>s hacerlo? Controlando los sentidos que continuamente están alimentándola con</w:t>
      </w:r>
      <w:r w:rsidR="00900912" w:rsidRPr="00075069">
        <w:rPr>
          <w:rFonts w:ascii="Book Antiqua" w:hAnsi="Book Antiqua"/>
          <w:sz w:val="26"/>
          <w:szCs w:val="26"/>
          <w:lang w:val="es-ES"/>
        </w:rPr>
        <w:t xml:space="preserve"> </w:t>
      </w:r>
      <w:r w:rsidRPr="00075069">
        <w:rPr>
          <w:rFonts w:ascii="Book Antiqua" w:hAnsi="Book Antiqua"/>
          <w:sz w:val="26"/>
          <w:szCs w:val="26"/>
          <w:lang w:val="es-ES"/>
        </w:rPr>
        <w:t>la</w:t>
      </w:r>
      <w:r w:rsidR="00900912" w:rsidRPr="00075069">
        <w:rPr>
          <w:rFonts w:ascii="Book Antiqua" w:hAnsi="Book Antiqua"/>
          <w:sz w:val="26"/>
          <w:szCs w:val="26"/>
          <w:lang w:val="es-ES"/>
        </w:rPr>
        <w:t>s sensaciones de los objetos. El</w:t>
      </w:r>
      <w:r w:rsidRPr="00075069">
        <w:rPr>
          <w:rFonts w:ascii="Book Antiqua" w:hAnsi="Book Antiqua"/>
          <w:sz w:val="26"/>
          <w:szCs w:val="26"/>
          <w:lang w:val="es-ES"/>
        </w:rPr>
        <w:t xml:space="preserve"> ojo ve cosas li</w:t>
      </w:r>
      <w:r w:rsidR="00900912" w:rsidRPr="00075069">
        <w:rPr>
          <w:rFonts w:ascii="Book Antiqua" w:hAnsi="Book Antiqua"/>
          <w:sz w:val="26"/>
          <w:szCs w:val="26"/>
          <w:lang w:val="es-ES"/>
        </w:rPr>
        <w:t>ndas y tienta a la mente; los oídos</w:t>
      </w:r>
      <w:r w:rsidRPr="00075069">
        <w:rPr>
          <w:rFonts w:ascii="Book Antiqua" w:hAnsi="Book Antiqua"/>
          <w:sz w:val="26"/>
          <w:szCs w:val="26"/>
          <w:lang w:val="es-ES"/>
        </w:rPr>
        <w:t xml:space="preserve"> </w:t>
      </w:r>
      <w:r w:rsidR="00900912" w:rsidRPr="00075069">
        <w:rPr>
          <w:rFonts w:ascii="Book Antiqua" w:hAnsi="Book Antiqua"/>
          <w:sz w:val="26"/>
          <w:szCs w:val="26"/>
          <w:lang w:val="es-ES"/>
        </w:rPr>
        <w:t xml:space="preserve">le llevan sonidos placenteros y </w:t>
      </w:r>
      <w:r w:rsidRPr="00075069">
        <w:rPr>
          <w:rFonts w:ascii="Book Antiqua" w:hAnsi="Book Antiqua"/>
          <w:sz w:val="26"/>
          <w:szCs w:val="26"/>
          <w:lang w:val="es-ES"/>
        </w:rPr>
        <w:t>la hechizan; del mismo modo los otros órganos de tacto, gusto y olfato la encantan llevándole las impre</w:t>
      </w:r>
      <w:r w:rsidR="00900912" w:rsidRPr="00075069">
        <w:rPr>
          <w:rFonts w:ascii="Book Antiqua" w:hAnsi="Book Antiqua"/>
          <w:sz w:val="26"/>
          <w:szCs w:val="26"/>
          <w:lang w:val="es-ES"/>
        </w:rPr>
        <w:t>siones de sus propios ob</w:t>
      </w:r>
      <w:r w:rsidRPr="00075069">
        <w:rPr>
          <w:rFonts w:ascii="Book Antiqua" w:hAnsi="Book Antiqua"/>
          <w:sz w:val="26"/>
          <w:szCs w:val="26"/>
          <w:lang w:val="es-ES"/>
        </w:rPr>
        <w:t>jetos</w:t>
      </w:r>
      <w:r w:rsidR="00900912" w:rsidRPr="00075069">
        <w:rPr>
          <w:rFonts w:ascii="Book Antiqua" w:hAnsi="Book Antiqua"/>
          <w:sz w:val="26"/>
          <w:szCs w:val="26"/>
          <w:lang w:val="es-ES"/>
        </w:rPr>
        <w:t>.</w:t>
      </w:r>
      <w:r w:rsidRPr="00075069">
        <w:rPr>
          <w:rFonts w:ascii="Book Antiqua" w:hAnsi="Book Antiqua"/>
          <w:sz w:val="26"/>
          <w:szCs w:val="26"/>
          <w:lang w:val="es-ES"/>
        </w:rPr>
        <w:t xml:space="preserve"> Es sólo evitando los objetos sensorios y dirigiendo la mente hacia Dios que se puede gradualmente dominarla, y no dando rienda suelta a los sentidos o deseos. El </w:t>
      </w:r>
      <w:proofErr w:type="spellStart"/>
      <w:r w:rsidRPr="00075069">
        <w:rPr>
          <w:rFonts w:ascii="Book Antiqua" w:hAnsi="Book Antiqua"/>
          <w:sz w:val="26"/>
          <w:szCs w:val="26"/>
          <w:lang w:val="es-ES"/>
        </w:rPr>
        <w:t>Kathopanishad</w:t>
      </w:r>
      <w:proofErr w:type="spellEnd"/>
      <w:r w:rsidRPr="00075069">
        <w:rPr>
          <w:rFonts w:ascii="Book Antiqua" w:hAnsi="Book Antiqua"/>
          <w:sz w:val="26"/>
          <w:szCs w:val="26"/>
          <w:lang w:val="es-ES"/>
        </w:rPr>
        <w:t xml:space="preserve"> con </w:t>
      </w:r>
      <w:r w:rsidR="00C40EDE" w:rsidRPr="00075069">
        <w:rPr>
          <w:rFonts w:ascii="Book Antiqua" w:hAnsi="Book Antiqua"/>
          <w:sz w:val="26"/>
          <w:szCs w:val="26"/>
          <w:lang w:val="es-ES"/>
        </w:rPr>
        <w:t>una h</w:t>
      </w:r>
      <w:r w:rsidRPr="00075069">
        <w:rPr>
          <w:rFonts w:ascii="Book Antiqua" w:hAnsi="Book Antiqua"/>
          <w:sz w:val="26"/>
          <w:szCs w:val="26"/>
          <w:lang w:val="es-ES"/>
        </w:rPr>
        <w:t xml:space="preserve">ermosa </w:t>
      </w:r>
      <w:r w:rsidR="00C40EDE" w:rsidRPr="00075069">
        <w:rPr>
          <w:rFonts w:ascii="Book Antiqua" w:hAnsi="Book Antiqua"/>
          <w:sz w:val="26"/>
          <w:szCs w:val="26"/>
          <w:lang w:val="es-ES"/>
        </w:rPr>
        <w:t>alegoría explica este punto: “</w:t>
      </w:r>
      <w:r w:rsidRPr="00075069">
        <w:rPr>
          <w:rFonts w:ascii="Book Antiqua" w:hAnsi="Book Antiqua"/>
          <w:sz w:val="26"/>
          <w:szCs w:val="26"/>
          <w:lang w:val="es-ES"/>
        </w:rPr>
        <w:t xml:space="preserve">Sabe que el cuerpo es como la carroza, el ser como el dueño, el intelecto como el auriga, la mente es como las riendas, los </w:t>
      </w:r>
      <w:r w:rsidR="00C40EDE" w:rsidRPr="00075069">
        <w:rPr>
          <w:rFonts w:ascii="Book Antiqua" w:hAnsi="Book Antiqua"/>
          <w:sz w:val="26"/>
          <w:szCs w:val="26"/>
          <w:lang w:val="es-ES"/>
        </w:rPr>
        <w:t>sentidos son los caballos, y los</w:t>
      </w:r>
      <w:r w:rsidRPr="00075069">
        <w:rPr>
          <w:rFonts w:ascii="Book Antiqua" w:hAnsi="Book Antiqua"/>
          <w:sz w:val="26"/>
          <w:szCs w:val="26"/>
          <w:lang w:val="es-ES"/>
        </w:rPr>
        <w:t xml:space="preserve"> objetos, los caminos. Los sabios llaman al ser que está identificado con el cuerpo, los sentidos y la men</w:t>
      </w:r>
      <w:r w:rsidR="00C40EDE" w:rsidRPr="00075069">
        <w:rPr>
          <w:rFonts w:ascii="Book Antiqua" w:hAnsi="Book Antiqua"/>
          <w:sz w:val="26"/>
          <w:szCs w:val="26"/>
          <w:lang w:val="es-ES"/>
        </w:rPr>
        <w:t>te, el goza</w:t>
      </w:r>
      <w:r w:rsidRPr="00075069">
        <w:rPr>
          <w:rFonts w:ascii="Book Antiqua" w:hAnsi="Book Antiqua"/>
          <w:sz w:val="26"/>
          <w:szCs w:val="26"/>
          <w:lang w:val="es-ES"/>
        </w:rPr>
        <w:t>dor. El que no es hábil y tiene una mente siempre veleidosa, encuentra sus sentidos</w:t>
      </w:r>
      <w:r w:rsidR="00C40EDE" w:rsidRPr="00075069">
        <w:rPr>
          <w:rFonts w:ascii="Book Antiqua" w:hAnsi="Book Antiqua"/>
          <w:sz w:val="26"/>
          <w:szCs w:val="26"/>
          <w:lang w:val="es-ES"/>
        </w:rPr>
        <w:t xml:space="preserve"> </w:t>
      </w:r>
      <w:r w:rsidRPr="00075069">
        <w:rPr>
          <w:rFonts w:ascii="Book Antiqua" w:hAnsi="Book Antiqua"/>
          <w:sz w:val="26"/>
          <w:szCs w:val="26"/>
          <w:lang w:val="es-ES"/>
        </w:rPr>
        <w:t>como los caballos indómitos fuera del control del auriga. Por el contrario, el que tiene discernimiento</w:t>
      </w:r>
      <w:r w:rsidR="00C40EDE" w:rsidRPr="00075069">
        <w:rPr>
          <w:rFonts w:ascii="Book Antiqua" w:hAnsi="Book Antiqua"/>
          <w:sz w:val="26"/>
          <w:szCs w:val="26"/>
          <w:lang w:val="es-ES"/>
        </w:rPr>
        <w:t xml:space="preserve"> y </w:t>
      </w:r>
      <w:r w:rsidRPr="00075069">
        <w:rPr>
          <w:rFonts w:ascii="Book Antiqua" w:hAnsi="Book Antiqua"/>
          <w:sz w:val="26"/>
          <w:szCs w:val="26"/>
          <w:lang w:val="es-ES"/>
        </w:rPr>
        <w:t>una mente re</w:t>
      </w:r>
      <w:r w:rsidR="00C40EDE" w:rsidRPr="00075069">
        <w:rPr>
          <w:rFonts w:ascii="Book Antiqua" w:hAnsi="Book Antiqua"/>
          <w:sz w:val="26"/>
          <w:szCs w:val="26"/>
          <w:lang w:val="es-ES"/>
        </w:rPr>
        <w:t>unida, halla a sus sentidos como</w:t>
      </w:r>
      <w:r w:rsidRPr="00075069">
        <w:rPr>
          <w:rFonts w:ascii="Book Antiqua" w:hAnsi="Book Antiqua"/>
          <w:sz w:val="26"/>
          <w:szCs w:val="26"/>
          <w:lang w:val="es-ES"/>
        </w:rPr>
        <w:t xml:space="preserve"> a caballos bien entrenados, que se someten </w:t>
      </w:r>
      <w:r w:rsidR="00C40EDE" w:rsidRPr="00075069">
        <w:rPr>
          <w:rFonts w:ascii="Book Antiqua" w:hAnsi="Book Antiqua"/>
          <w:sz w:val="26"/>
          <w:szCs w:val="26"/>
          <w:lang w:val="es-ES"/>
        </w:rPr>
        <w:t>fácilmente al auriga.”</w:t>
      </w:r>
      <w:r w:rsidRPr="00075069">
        <w:rPr>
          <w:rFonts w:ascii="Book Antiqua" w:hAnsi="Book Antiqua"/>
          <w:sz w:val="26"/>
          <w:szCs w:val="26"/>
          <w:lang w:val="es-ES"/>
        </w:rPr>
        <w:t xml:space="preserve"> Sri </w:t>
      </w:r>
      <w:proofErr w:type="spellStart"/>
      <w:r w:rsidRPr="00075069">
        <w:rPr>
          <w:rFonts w:ascii="Book Antiqua" w:hAnsi="Book Antiqua"/>
          <w:sz w:val="26"/>
          <w:szCs w:val="26"/>
          <w:lang w:val="es-ES"/>
        </w:rPr>
        <w:t>Shankarachari</w:t>
      </w:r>
      <w:r w:rsidR="00C40EDE" w:rsidRPr="00075069">
        <w:rPr>
          <w:rFonts w:ascii="Book Antiqua" w:hAnsi="Book Antiqua"/>
          <w:sz w:val="26"/>
          <w:szCs w:val="26"/>
          <w:lang w:val="es-ES"/>
        </w:rPr>
        <w:t>a</w:t>
      </w:r>
      <w:proofErr w:type="spellEnd"/>
      <w:r w:rsidR="00C40EDE" w:rsidRPr="00075069">
        <w:rPr>
          <w:rFonts w:ascii="Book Antiqua" w:hAnsi="Book Antiqua"/>
          <w:sz w:val="26"/>
          <w:szCs w:val="26"/>
          <w:lang w:val="es-ES"/>
        </w:rPr>
        <w:t xml:space="preserve"> comentando este verso explica: “Si el intelecto, que es com</w:t>
      </w:r>
      <w:r w:rsidRPr="00075069">
        <w:rPr>
          <w:rFonts w:ascii="Book Antiqua" w:hAnsi="Book Antiqua"/>
          <w:sz w:val="26"/>
          <w:szCs w:val="26"/>
          <w:lang w:val="es-ES"/>
        </w:rPr>
        <w:t>o el auriga, es ignorante, no despier</w:t>
      </w:r>
      <w:r w:rsidR="00C40EDE" w:rsidRPr="00075069">
        <w:rPr>
          <w:rFonts w:ascii="Book Antiqua" w:hAnsi="Book Antiqua"/>
          <w:sz w:val="26"/>
          <w:szCs w:val="26"/>
          <w:lang w:val="es-ES"/>
        </w:rPr>
        <w:t>to, sin el discernimiento de qué es lo que debe hacer, y qué</w:t>
      </w:r>
      <w:r w:rsidRPr="00075069">
        <w:rPr>
          <w:rFonts w:ascii="Book Antiqua" w:hAnsi="Book Antiqua"/>
          <w:sz w:val="26"/>
          <w:szCs w:val="26"/>
          <w:lang w:val="es-ES"/>
        </w:rPr>
        <w:t xml:space="preserve"> evitar, y permite a la mente, que es como las riendas, actuar como e</w:t>
      </w:r>
      <w:r w:rsidR="00C40EDE" w:rsidRPr="00075069">
        <w:rPr>
          <w:rFonts w:ascii="Book Antiqua" w:hAnsi="Book Antiqua"/>
          <w:sz w:val="26"/>
          <w:szCs w:val="26"/>
          <w:lang w:val="es-ES"/>
        </w:rPr>
        <w:t>lla quiera o vagar, entonces los</w:t>
      </w:r>
      <w:r w:rsidRPr="00075069">
        <w:rPr>
          <w:rFonts w:ascii="Book Antiqua" w:hAnsi="Book Antiqua"/>
          <w:sz w:val="26"/>
          <w:szCs w:val="26"/>
          <w:lang w:val="es-ES"/>
        </w:rPr>
        <w:t xml:space="preserve"> sentidos,</w:t>
      </w:r>
      <w:r w:rsidR="00C40EDE" w:rsidRPr="00075069">
        <w:rPr>
          <w:rFonts w:ascii="Book Antiqua" w:hAnsi="Book Antiqua"/>
          <w:sz w:val="26"/>
          <w:szCs w:val="26"/>
          <w:lang w:val="es-ES"/>
        </w:rPr>
        <w:t xml:space="preserve"> como los</w:t>
      </w:r>
      <w:r w:rsidRPr="00075069">
        <w:rPr>
          <w:rFonts w:ascii="Book Antiqua" w:hAnsi="Book Antiqua"/>
          <w:sz w:val="26"/>
          <w:szCs w:val="26"/>
          <w:lang w:val="es-ES"/>
        </w:rPr>
        <w:t xml:space="preserve"> caballos indómitos y vicios</w:t>
      </w:r>
      <w:r w:rsidR="00C40EDE" w:rsidRPr="00075069">
        <w:rPr>
          <w:rFonts w:ascii="Book Antiqua" w:hAnsi="Book Antiqua"/>
          <w:sz w:val="26"/>
          <w:szCs w:val="26"/>
          <w:lang w:val="es-ES"/>
        </w:rPr>
        <w:t>os, serán imposible de dominar.”</w:t>
      </w:r>
      <w:r w:rsidRPr="00075069">
        <w:rPr>
          <w:rFonts w:ascii="Book Antiqua" w:hAnsi="Book Antiqua"/>
          <w:sz w:val="26"/>
          <w:szCs w:val="26"/>
          <w:lang w:val="es-ES"/>
        </w:rPr>
        <w:t xml:space="preserve"> Y el resultado será que la carroza, junto con el dueño, pronto se verá en dificultades.</w:t>
      </w:r>
    </w:p>
    <w:p w:rsidR="004231BF" w:rsidRPr="00075069" w:rsidRDefault="004231BF" w:rsidP="008C6580">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 xml:space="preserve">Pero el trabajo de retirar la mente de los objetos sensorios es </w:t>
      </w:r>
      <w:r w:rsidR="0021114D" w:rsidRPr="00075069">
        <w:rPr>
          <w:rFonts w:ascii="Book Antiqua" w:hAnsi="Book Antiqua"/>
          <w:sz w:val="26"/>
          <w:szCs w:val="26"/>
          <w:lang w:val="es-ES"/>
        </w:rPr>
        <w:t>difícil</w:t>
      </w:r>
      <w:r w:rsidRPr="00075069">
        <w:rPr>
          <w:rFonts w:ascii="Book Antiqua" w:hAnsi="Book Antiqua"/>
          <w:sz w:val="26"/>
          <w:szCs w:val="26"/>
          <w:lang w:val="es-ES"/>
        </w:rPr>
        <w:t>, pesado y lleva mucho</w:t>
      </w:r>
      <w:r w:rsidR="0021114D" w:rsidRPr="00075069">
        <w:rPr>
          <w:rFonts w:ascii="Book Antiqua" w:hAnsi="Book Antiqua"/>
          <w:sz w:val="26"/>
          <w:szCs w:val="26"/>
          <w:lang w:val="es-ES"/>
        </w:rPr>
        <w:t xml:space="preserve"> </w:t>
      </w:r>
      <w:r w:rsidRPr="00075069">
        <w:rPr>
          <w:rFonts w:ascii="Book Antiqua" w:hAnsi="Book Antiqua"/>
          <w:sz w:val="26"/>
          <w:szCs w:val="26"/>
          <w:lang w:val="es-ES"/>
        </w:rPr>
        <w:t>tiempo. No hay un método fácil, tengamo</w:t>
      </w:r>
      <w:r w:rsidR="0021114D" w:rsidRPr="00075069">
        <w:rPr>
          <w:rFonts w:ascii="Book Antiqua" w:hAnsi="Book Antiqua"/>
          <w:sz w:val="26"/>
          <w:szCs w:val="26"/>
          <w:lang w:val="es-ES"/>
        </w:rPr>
        <w:t>s esto bien claro. No se ha encontrado nunca ningún</w:t>
      </w:r>
      <w:r w:rsidRPr="00075069">
        <w:rPr>
          <w:rFonts w:ascii="Book Antiqua" w:hAnsi="Book Antiqua"/>
          <w:sz w:val="26"/>
          <w:szCs w:val="26"/>
          <w:lang w:val="es-ES"/>
        </w:rPr>
        <w:t xml:space="preserve"> tesoro por el mero hecho de haber ten</w:t>
      </w:r>
      <w:r w:rsidR="0021114D" w:rsidRPr="00075069">
        <w:rPr>
          <w:rFonts w:ascii="Book Antiqua" w:hAnsi="Book Antiqua"/>
          <w:sz w:val="26"/>
          <w:szCs w:val="26"/>
          <w:lang w:val="es-ES"/>
        </w:rPr>
        <w:t>ido conocimiento de su ubicación</w:t>
      </w:r>
      <w:r w:rsidRPr="00075069">
        <w:rPr>
          <w:rFonts w:ascii="Book Antiqua" w:hAnsi="Book Antiqua"/>
          <w:sz w:val="26"/>
          <w:szCs w:val="26"/>
          <w:lang w:val="es-ES"/>
        </w:rPr>
        <w:t>.</w:t>
      </w:r>
      <w:r w:rsidR="0021114D" w:rsidRPr="00075069">
        <w:rPr>
          <w:rFonts w:ascii="Book Antiqua" w:hAnsi="Book Antiqua"/>
          <w:sz w:val="26"/>
          <w:szCs w:val="26"/>
          <w:lang w:val="es-ES"/>
        </w:rPr>
        <w:t xml:space="preserve"> </w:t>
      </w:r>
      <w:r w:rsidR="008C6580" w:rsidRPr="00075069">
        <w:rPr>
          <w:rFonts w:ascii="Book Antiqua" w:hAnsi="Book Antiqua"/>
          <w:sz w:val="26"/>
          <w:szCs w:val="26"/>
          <w:lang w:val="es-ES"/>
        </w:rPr>
        <w:softHyphen/>
        <w:t>Nunca se tuvo éxito</w:t>
      </w:r>
      <w:r w:rsidRPr="00075069">
        <w:rPr>
          <w:rFonts w:ascii="Book Antiqua" w:hAnsi="Book Antiqua"/>
          <w:sz w:val="26"/>
          <w:szCs w:val="26"/>
          <w:lang w:val="es-ES"/>
        </w:rPr>
        <w:t xml:space="preserve"> en ningún </w:t>
      </w:r>
      <w:r w:rsidR="008C6580" w:rsidRPr="00075069">
        <w:rPr>
          <w:rFonts w:ascii="Book Antiqua" w:hAnsi="Book Antiqua"/>
          <w:sz w:val="26"/>
          <w:szCs w:val="26"/>
          <w:lang w:val="es-ES"/>
        </w:rPr>
        <w:t xml:space="preserve">campo de la vida sin esfuerzo. </w:t>
      </w:r>
      <w:r w:rsidRPr="00075069">
        <w:rPr>
          <w:rFonts w:ascii="Book Antiqua" w:hAnsi="Book Antiqua"/>
          <w:sz w:val="26"/>
          <w:szCs w:val="26"/>
          <w:lang w:val="es-ES"/>
        </w:rPr>
        <w:t>Cuan pueril del hom</w:t>
      </w:r>
      <w:r w:rsidRPr="00075069">
        <w:rPr>
          <w:rFonts w:ascii="Book Antiqua" w:hAnsi="Book Antiqua"/>
          <w:sz w:val="26"/>
          <w:szCs w:val="26"/>
          <w:lang w:val="es-ES"/>
        </w:rPr>
        <w:softHyphen/>
        <w:t xml:space="preserve">bre creer que podrá alcanzar lo </w:t>
      </w:r>
      <w:r w:rsidR="008C6580" w:rsidRPr="00075069">
        <w:rPr>
          <w:rFonts w:ascii="Book Antiqua" w:hAnsi="Book Antiqua"/>
          <w:sz w:val="26"/>
          <w:szCs w:val="26"/>
          <w:lang w:val="es-ES"/>
        </w:rPr>
        <w:t>Altísimo</w:t>
      </w:r>
      <w:r w:rsidRPr="00075069">
        <w:rPr>
          <w:rFonts w:ascii="Book Antiqua" w:hAnsi="Book Antiqua"/>
          <w:sz w:val="26"/>
          <w:szCs w:val="26"/>
          <w:lang w:val="es-ES"/>
        </w:rPr>
        <w:t xml:space="preserve"> sin trabajar, sin sentir desasosiego por</w:t>
      </w:r>
      <w:r w:rsidR="008C6580" w:rsidRPr="00075069">
        <w:rPr>
          <w:rFonts w:ascii="Book Antiqua" w:hAnsi="Book Antiqua"/>
          <w:sz w:val="26"/>
          <w:szCs w:val="26"/>
          <w:lang w:val="es-ES"/>
        </w:rPr>
        <w:t xml:space="preserve"> </w:t>
      </w:r>
      <w:r w:rsidRPr="00075069">
        <w:rPr>
          <w:rFonts w:ascii="Book Antiqua" w:hAnsi="Book Antiqua"/>
          <w:sz w:val="26"/>
          <w:szCs w:val="26"/>
          <w:lang w:val="es-ES"/>
        </w:rPr>
        <w:t>Él, sin sentir angustia de tal gr</w:t>
      </w:r>
      <w:r w:rsidR="008C6580" w:rsidRPr="00075069">
        <w:rPr>
          <w:rFonts w:ascii="Book Antiqua" w:hAnsi="Book Antiqua"/>
          <w:sz w:val="26"/>
          <w:szCs w:val="26"/>
          <w:lang w:val="es-ES"/>
        </w:rPr>
        <w:t>ado que le haga perder el sueño</w:t>
      </w:r>
      <w:r w:rsidRPr="00075069">
        <w:rPr>
          <w:rFonts w:ascii="Book Antiqua" w:hAnsi="Book Antiqua"/>
          <w:sz w:val="26"/>
          <w:szCs w:val="26"/>
          <w:lang w:val="es-ES"/>
        </w:rPr>
        <w:t xml:space="preserve"> y olvidarse del hambre y sed y otras necesidades </w:t>
      </w:r>
      <w:r w:rsidR="008C6580" w:rsidRPr="00075069">
        <w:rPr>
          <w:rFonts w:ascii="Book Antiqua" w:hAnsi="Book Antiqua"/>
          <w:sz w:val="26"/>
          <w:szCs w:val="26"/>
          <w:lang w:val="es-ES"/>
        </w:rPr>
        <w:t>físicas</w:t>
      </w:r>
      <w:r w:rsidRPr="00075069">
        <w:rPr>
          <w:rFonts w:ascii="Book Antiqua" w:hAnsi="Book Antiqua"/>
          <w:sz w:val="26"/>
          <w:szCs w:val="26"/>
          <w:lang w:val="es-ES"/>
        </w:rPr>
        <w:t>! Creer en eso será hermoso en m</w:t>
      </w:r>
      <w:r w:rsidR="008C6580" w:rsidRPr="00075069">
        <w:rPr>
          <w:rFonts w:ascii="Book Antiqua" w:hAnsi="Book Antiqua"/>
          <w:sz w:val="26"/>
          <w:szCs w:val="26"/>
          <w:lang w:val="es-ES"/>
        </w:rPr>
        <w:t xml:space="preserve">omentos </w:t>
      </w:r>
      <w:r w:rsidR="00075069" w:rsidRPr="00075069">
        <w:rPr>
          <w:rFonts w:ascii="Book Antiqua" w:hAnsi="Book Antiqua"/>
          <w:sz w:val="26"/>
          <w:szCs w:val="26"/>
          <w:lang w:val="es-ES"/>
        </w:rPr>
        <w:t>de</w:t>
      </w:r>
      <w:r w:rsidR="008C6580" w:rsidRPr="00075069">
        <w:rPr>
          <w:rFonts w:ascii="Book Antiqua" w:hAnsi="Book Antiqua"/>
          <w:sz w:val="26"/>
          <w:szCs w:val="26"/>
          <w:lang w:val="es-ES"/>
        </w:rPr>
        <w:t xml:space="preserve"> ocio pero no beneficia</w:t>
      </w:r>
      <w:r w:rsidRPr="00075069">
        <w:rPr>
          <w:rFonts w:ascii="Book Antiqua" w:hAnsi="Book Antiqua"/>
          <w:sz w:val="26"/>
          <w:szCs w:val="26"/>
          <w:lang w:val="es-ES"/>
        </w:rPr>
        <w:t>rá al ser humano que quiere verdaderamente sentir a la presen</w:t>
      </w:r>
      <w:r w:rsidRPr="00075069">
        <w:rPr>
          <w:rFonts w:ascii="Book Antiqua" w:hAnsi="Book Antiqua"/>
          <w:sz w:val="26"/>
          <w:szCs w:val="26"/>
          <w:lang w:val="es-ES"/>
        </w:rPr>
        <w:softHyphen/>
        <w:t>cia del</w:t>
      </w:r>
      <w:r w:rsidR="008C6580" w:rsidRPr="00075069">
        <w:rPr>
          <w:rFonts w:ascii="Book Antiqua" w:hAnsi="Book Antiqua"/>
          <w:sz w:val="26"/>
          <w:szCs w:val="26"/>
          <w:lang w:val="es-ES"/>
        </w:rPr>
        <w:t xml:space="preserve"> Señor, que quiere verlo. </w:t>
      </w:r>
      <w:proofErr w:type="spellStart"/>
      <w:r w:rsidR="008C6580" w:rsidRPr="00075069">
        <w:rPr>
          <w:rFonts w:ascii="Book Antiqua" w:hAnsi="Book Antiqua"/>
          <w:sz w:val="26"/>
          <w:szCs w:val="26"/>
          <w:lang w:val="es-ES"/>
        </w:rPr>
        <w:t>Shankaracharia</w:t>
      </w:r>
      <w:proofErr w:type="spellEnd"/>
      <w:r w:rsidR="008C6580" w:rsidRPr="00075069">
        <w:rPr>
          <w:rFonts w:ascii="Book Antiqua" w:hAnsi="Book Antiqua"/>
          <w:sz w:val="26"/>
          <w:szCs w:val="26"/>
          <w:lang w:val="es-ES"/>
        </w:rPr>
        <w:t xml:space="preserve"> en el </w:t>
      </w:r>
      <w:proofErr w:type="spellStart"/>
      <w:r w:rsidR="008C6580" w:rsidRPr="00075069">
        <w:rPr>
          <w:rFonts w:ascii="Book Antiqua" w:hAnsi="Book Antiqua"/>
          <w:sz w:val="26"/>
          <w:szCs w:val="26"/>
          <w:lang w:val="es-ES"/>
        </w:rPr>
        <w:t>V</w:t>
      </w:r>
      <w:r w:rsidRPr="00075069">
        <w:rPr>
          <w:rFonts w:ascii="Book Antiqua" w:hAnsi="Book Antiqua"/>
          <w:sz w:val="26"/>
          <w:szCs w:val="26"/>
          <w:lang w:val="es-ES"/>
        </w:rPr>
        <w:t>ivekachudamoni</w:t>
      </w:r>
      <w:proofErr w:type="spellEnd"/>
      <w:r w:rsidRPr="00075069">
        <w:rPr>
          <w:rFonts w:ascii="Book Antiqua" w:hAnsi="Book Antiqua"/>
          <w:sz w:val="26"/>
          <w:szCs w:val="26"/>
          <w:lang w:val="es-ES"/>
        </w:rPr>
        <w:t xml:space="preserve">, (Joya Suprema del Discernimiento) ilustra esto bien </w:t>
      </w:r>
      <w:r w:rsidR="008C6580" w:rsidRPr="00075069">
        <w:rPr>
          <w:rFonts w:ascii="Book Antiqua" w:hAnsi="Book Antiqua"/>
          <w:sz w:val="26"/>
          <w:szCs w:val="26"/>
          <w:lang w:val="es-ES"/>
        </w:rPr>
        <w:t>gráficamente “</w:t>
      </w:r>
      <w:r w:rsidRPr="00075069">
        <w:rPr>
          <w:rFonts w:ascii="Book Antiqua" w:hAnsi="Book Antiqua"/>
          <w:sz w:val="26"/>
          <w:szCs w:val="26"/>
          <w:lang w:val="es-ES"/>
        </w:rPr>
        <w:t>Sin vencer los enemi</w:t>
      </w:r>
      <w:r w:rsidRPr="00075069">
        <w:rPr>
          <w:rFonts w:ascii="Book Antiqua" w:hAnsi="Book Antiqua"/>
          <w:sz w:val="26"/>
          <w:szCs w:val="26"/>
          <w:lang w:val="es-ES"/>
        </w:rPr>
        <w:softHyphen/>
        <w:t xml:space="preserve">gos, y conquistar todo el territorio, si uno </w:t>
      </w:r>
      <w:r w:rsidR="001F4B6D" w:rsidRPr="00075069">
        <w:rPr>
          <w:rFonts w:ascii="Book Antiqua" w:hAnsi="Book Antiqua"/>
          <w:sz w:val="26"/>
          <w:szCs w:val="26"/>
          <w:lang w:val="es-ES"/>
        </w:rPr>
        <w:t>proclama ‘Soy el emperador’</w:t>
      </w:r>
      <w:r w:rsidRPr="00075069">
        <w:rPr>
          <w:rFonts w:ascii="Book Antiqua" w:hAnsi="Book Antiqua"/>
          <w:sz w:val="26"/>
          <w:szCs w:val="26"/>
          <w:lang w:val="es-ES"/>
        </w:rPr>
        <w:t>, no será considerado como tal. Del m</w:t>
      </w:r>
      <w:r w:rsidR="00E55896" w:rsidRPr="00075069">
        <w:rPr>
          <w:rFonts w:ascii="Book Antiqua" w:hAnsi="Book Antiqua"/>
          <w:sz w:val="26"/>
          <w:szCs w:val="26"/>
          <w:lang w:val="es-ES"/>
        </w:rPr>
        <w:t xml:space="preserve">ismo modo, sin deshacerse de los apegos a los objetos </w:t>
      </w:r>
      <w:r w:rsidRPr="00075069">
        <w:rPr>
          <w:rFonts w:ascii="Book Antiqua" w:hAnsi="Book Antiqua"/>
          <w:sz w:val="26"/>
          <w:szCs w:val="26"/>
          <w:lang w:val="es-ES"/>
        </w:rPr>
        <w:t>del mundo, y conocer</w:t>
      </w:r>
      <w:r w:rsidR="00E55896" w:rsidRPr="00075069">
        <w:rPr>
          <w:rFonts w:ascii="Book Antiqua" w:hAnsi="Book Antiqua"/>
          <w:sz w:val="26"/>
          <w:szCs w:val="26"/>
          <w:lang w:val="es-ES"/>
        </w:rPr>
        <w:t xml:space="preserve"> directamente al Ser</w:t>
      </w:r>
      <w:r w:rsidRPr="00075069">
        <w:rPr>
          <w:rFonts w:ascii="Book Antiqua" w:hAnsi="Book Antiqua"/>
          <w:sz w:val="26"/>
          <w:szCs w:val="26"/>
          <w:lang w:val="es-ES"/>
        </w:rPr>
        <w:t>, por e</w:t>
      </w:r>
      <w:r w:rsidR="00E55896" w:rsidRPr="00075069">
        <w:rPr>
          <w:rFonts w:ascii="Book Antiqua" w:hAnsi="Book Antiqua"/>
          <w:sz w:val="26"/>
          <w:szCs w:val="26"/>
          <w:lang w:val="es-ES"/>
        </w:rPr>
        <w:t xml:space="preserve">l mero pronunciar las palabras ‘soy </w:t>
      </w:r>
      <w:proofErr w:type="spellStart"/>
      <w:r w:rsidR="00E55896" w:rsidRPr="00075069">
        <w:rPr>
          <w:rFonts w:ascii="Book Antiqua" w:hAnsi="Book Antiqua"/>
          <w:sz w:val="26"/>
          <w:szCs w:val="26"/>
          <w:lang w:val="es-ES"/>
        </w:rPr>
        <w:t>Brahman</w:t>
      </w:r>
      <w:proofErr w:type="spellEnd"/>
      <w:r w:rsidR="00E55896" w:rsidRPr="00075069">
        <w:rPr>
          <w:rFonts w:ascii="Book Antiqua" w:hAnsi="Book Antiqua"/>
          <w:sz w:val="26"/>
          <w:szCs w:val="26"/>
          <w:lang w:val="es-ES"/>
        </w:rPr>
        <w:t>’</w:t>
      </w:r>
      <w:r w:rsidRPr="00075069">
        <w:rPr>
          <w:rFonts w:ascii="Book Antiqua" w:hAnsi="Book Antiqua"/>
          <w:sz w:val="26"/>
          <w:szCs w:val="26"/>
          <w:lang w:val="es-ES"/>
        </w:rPr>
        <w:t xml:space="preserve">, uno </w:t>
      </w:r>
      <w:r w:rsidR="00E55896" w:rsidRPr="00075069">
        <w:rPr>
          <w:rFonts w:ascii="Book Antiqua" w:hAnsi="Book Antiqua"/>
          <w:sz w:val="26"/>
          <w:szCs w:val="26"/>
          <w:lang w:val="es-ES"/>
        </w:rPr>
        <w:t>no llega a tener la liberación.”</w:t>
      </w:r>
      <w:r w:rsidRPr="00075069">
        <w:rPr>
          <w:rFonts w:ascii="Book Antiqua" w:hAnsi="Book Antiqua"/>
          <w:sz w:val="26"/>
          <w:szCs w:val="26"/>
          <w:lang w:val="es-ES"/>
        </w:rPr>
        <w:t xml:space="preserve"> Goe</w:t>
      </w:r>
      <w:r w:rsidR="00E55896" w:rsidRPr="00075069">
        <w:rPr>
          <w:rFonts w:ascii="Book Antiqua" w:hAnsi="Book Antiqua"/>
          <w:sz w:val="26"/>
          <w:szCs w:val="26"/>
          <w:lang w:val="es-ES"/>
        </w:rPr>
        <w:t xml:space="preserve">the, el poeta alemán, comenta: “Feliz es el hombre que aprender </w:t>
      </w:r>
      <w:r w:rsidRPr="00075069">
        <w:rPr>
          <w:rFonts w:ascii="Book Antiqua" w:hAnsi="Book Antiqua"/>
          <w:sz w:val="26"/>
          <w:szCs w:val="26"/>
          <w:lang w:val="es-ES"/>
        </w:rPr>
        <w:t>temprano en la vida la gran difer</w:t>
      </w:r>
      <w:r w:rsidR="00E55896" w:rsidRPr="00075069">
        <w:rPr>
          <w:rFonts w:ascii="Book Antiqua" w:hAnsi="Book Antiqua"/>
          <w:sz w:val="26"/>
          <w:szCs w:val="26"/>
          <w:lang w:val="es-ES"/>
        </w:rPr>
        <w:t>encia que existe entre sus deseo</w:t>
      </w:r>
      <w:r w:rsidRPr="00075069">
        <w:rPr>
          <w:rFonts w:ascii="Book Antiqua" w:hAnsi="Book Antiqua"/>
          <w:sz w:val="26"/>
          <w:szCs w:val="26"/>
          <w:lang w:val="es-ES"/>
        </w:rPr>
        <w:t>s y sus fuerza</w:t>
      </w:r>
      <w:r w:rsidR="00E55896" w:rsidRPr="00075069">
        <w:rPr>
          <w:rFonts w:ascii="Book Antiqua" w:hAnsi="Book Antiqua"/>
          <w:sz w:val="26"/>
          <w:szCs w:val="26"/>
          <w:lang w:val="es-ES"/>
        </w:rPr>
        <w:t>s.”</w:t>
      </w:r>
      <w:r w:rsidRPr="00075069">
        <w:rPr>
          <w:rFonts w:ascii="Book Antiqua" w:hAnsi="Book Antiqua"/>
          <w:sz w:val="26"/>
          <w:szCs w:val="26"/>
          <w:lang w:val="es-ES"/>
        </w:rPr>
        <w:t xml:space="preserve"> Todo esto nos muestra que no se puede obtener nada solamente por abrigar el d</w:t>
      </w:r>
      <w:r w:rsidR="00E55896" w:rsidRPr="00075069">
        <w:rPr>
          <w:rFonts w:ascii="Book Antiqua" w:hAnsi="Book Antiqua"/>
          <w:sz w:val="26"/>
          <w:szCs w:val="26"/>
          <w:lang w:val="es-ES"/>
        </w:rPr>
        <w:t>eseo, sino que se debe hacer los</w:t>
      </w:r>
      <w:r w:rsidRPr="00075069">
        <w:rPr>
          <w:rFonts w:ascii="Book Antiqua" w:hAnsi="Book Antiqua"/>
          <w:sz w:val="26"/>
          <w:szCs w:val="26"/>
          <w:lang w:val="es-ES"/>
        </w:rPr>
        <w:t xml:space="preserve"> esfuerzos debidos.</w:t>
      </w:r>
    </w:p>
    <w:p w:rsidR="004231BF" w:rsidRPr="00075069" w:rsidRDefault="00E55896" w:rsidP="00917057">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Ahora bien, existen dos métodos</w:t>
      </w:r>
      <w:r w:rsidR="004231BF" w:rsidRPr="00075069">
        <w:rPr>
          <w:rFonts w:ascii="Book Antiqua" w:hAnsi="Book Antiqua"/>
          <w:sz w:val="26"/>
          <w:szCs w:val="26"/>
          <w:lang w:val="es-ES"/>
        </w:rPr>
        <w:t xml:space="preserve"> por los cuales uno puede llegar a tener el gusto por una vida más elevada. El primero consiste en permitir a la mente adquirir la experiencia de los frutos dulces y amargo</w:t>
      </w:r>
      <w:r w:rsidRPr="00075069">
        <w:rPr>
          <w:rFonts w:ascii="Book Antiqua" w:hAnsi="Book Antiqua"/>
          <w:sz w:val="26"/>
          <w:szCs w:val="26"/>
          <w:lang w:val="es-ES"/>
        </w:rPr>
        <w:t xml:space="preserve">s de la vida, </w:t>
      </w:r>
      <w:r w:rsidRPr="00075069">
        <w:rPr>
          <w:rFonts w:ascii="Book Antiqua" w:hAnsi="Book Antiqua"/>
          <w:sz w:val="26"/>
          <w:szCs w:val="26"/>
          <w:lang w:val="es-ES"/>
        </w:rPr>
        <w:lastRenderedPageBreak/>
        <w:t>de los que ella es</w:t>
      </w:r>
      <w:r w:rsidR="004231BF" w:rsidRPr="00075069">
        <w:rPr>
          <w:rFonts w:ascii="Book Antiqua" w:hAnsi="Book Antiqua"/>
          <w:sz w:val="26"/>
          <w:szCs w:val="26"/>
          <w:lang w:val="es-ES"/>
        </w:rPr>
        <w:t xml:space="preserve"> tan anhe</w:t>
      </w:r>
      <w:r w:rsidR="004231BF" w:rsidRPr="00075069">
        <w:rPr>
          <w:rFonts w:ascii="Book Antiqua" w:hAnsi="Book Antiqua"/>
          <w:sz w:val="26"/>
          <w:szCs w:val="26"/>
          <w:lang w:val="es-ES"/>
        </w:rPr>
        <w:softHyphen/>
        <w:t xml:space="preserve">lante, hasta que un fruto muy amargo </w:t>
      </w:r>
      <w:r w:rsidRPr="00075069">
        <w:rPr>
          <w:rFonts w:ascii="Book Antiqua" w:hAnsi="Book Antiqua"/>
          <w:sz w:val="26"/>
          <w:szCs w:val="26"/>
          <w:lang w:val="es-ES"/>
        </w:rPr>
        <w:t>la haga detenerse y preguntarse:</w:t>
      </w:r>
      <w:r w:rsidR="004231BF" w:rsidRPr="00075069">
        <w:rPr>
          <w:rFonts w:ascii="Book Antiqua" w:hAnsi="Book Antiqua"/>
          <w:sz w:val="26"/>
          <w:szCs w:val="26"/>
          <w:lang w:val="es-ES"/>
        </w:rPr>
        <w:t xml:space="preserve"> ¿después de todo, es eso lo que significa el goce? Para la mayor</w:t>
      </w:r>
      <w:r w:rsidRPr="00075069">
        <w:rPr>
          <w:rFonts w:ascii="Book Antiqua" w:hAnsi="Book Antiqua"/>
          <w:sz w:val="26"/>
          <w:szCs w:val="26"/>
          <w:lang w:val="es-ES"/>
        </w:rPr>
        <w:t>ía de la humanidad esta experiencia</w:t>
      </w:r>
      <w:r w:rsidR="004231BF" w:rsidRPr="00075069">
        <w:rPr>
          <w:rFonts w:ascii="Book Antiqua" w:hAnsi="Book Antiqua"/>
          <w:sz w:val="26"/>
          <w:szCs w:val="26"/>
          <w:lang w:val="es-ES"/>
        </w:rPr>
        <w:t xml:space="preserve"> es necesaria para poder apreciar el gusto de la vida más elevada. A menos</w:t>
      </w:r>
      <w:r w:rsidRPr="00075069">
        <w:rPr>
          <w:rFonts w:ascii="Book Antiqua" w:hAnsi="Book Antiqua"/>
          <w:sz w:val="26"/>
          <w:szCs w:val="26"/>
          <w:lang w:val="es-ES"/>
        </w:rPr>
        <w:t xml:space="preserve"> que uno </w:t>
      </w:r>
      <w:r w:rsidR="004231BF" w:rsidRPr="00075069">
        <w:rPr>
          <w:rFonts w:ascii="Book Antiqua" w:hAnsi="Book Antiqua"/>
          <w:sz w:val="26"/>
          <w:szCs w:val="26"/>
          <w:lang w:val="es-ES"/>
        </w:rPr>
        <w:t>h</w:t>
      </w:r>
      <w:r w:rsidRPr="00075069">
        <w:rPr>
          <w:rFonts w:ascii="Book Antiqua" w:hAnsi="Book Antiqua"/>
          <w:sz w:val="26"/>
          <w:szCs w:val="26"/>
          <w:lang w:val="es-ES"/>
        </w:rPr>
        <w:t>aya saboreado los frutos amargos</w:t>
      </w:r>
      <w:r w:rsidR="004231BF" w:rsidRPr="00075069">
        <w:rPr>
          <w:rFonts w:ascii="Book Antiqua" w:hAnsi="Book Antiqua"/>
          <w:sz w:val="26"/>
          <w:szCs w:val="26"/>
          <w:lang w:val="es-ES"/>
        </w:rPr>
        <w:t xml:space="preserve"> de la vida no quedará convencido que este mundo no es un lecho</w:t>
      </w:r>
      <w:r w:rsidRPr="00075069">
        <w:rPr>
          <w:rFonts w:ascii="Book Antiqua" w:hAnsi="Book Antiqua"/>
          <w:sz w:val="26"/>
          <w:szCs w:val="26"/>
          <w:lang w:val="es-ES"/>
        </w:rPr>
        <w:t xml:space="preserve"> de rosas, sino también de espin</w:t>
      </w:r>
      <w:r w:rsidR="004231BF" w:rsidRPr="00075069">
        <w:rPr>
          <w:rFonts w:ascii="Book Antiqua" w:hAnsi="Book Antiqua"/>
          <w:sz w:val="26"/>
          <w:szCs w:val="26"/>
          <w:lang w:val="es-ES"/>
        </w:rPr>
        <w:t xml:space="preserve">as. Ni el </w:t>
      </w:r>
      <w:r w:rsidRPr="00075069">
        <w:rPr>
          <w:rFonts w:ascii="Book Antiqua" w:hAnsi="Book Antiqua"/>
          <w:sz w:val="26"/>
          <w:szCs w:val="26"/>
          <w:lang w:val="es-ES"/>
        </w:rPr>
        <w:t>mayor de los m</w:t>
      </w:r>
      <w:r w:rsidR="004231BF" w:rsidRPr="00075069">
        <w:rPr>
          <w:rFonts w:ascii="Book Antiqua" w:hAnsi="Book Antiqua"/>
          <w:sz w:val="26"/>
          <w:szCs w:val="26"/>
          <w:lang w:val="es-ES"/>
        </w:rPr>
        <w:t>aestros</w:t>
      </w:r>
      <w:r w:rsidRPr="00075069">
        <w:rPr>
          <w:rFonts w:ascii="Book Antiqua" w:hAnsi="Book Antiqua"/>
          <w:sz w:val="26"/>
          <w:szCs w:val="26"/>
          <w:lang w:val="es-ES"/>
        </w:rPr>
        <w:t xml:space="preserve"> </w:t>
      </w:r>
      <w:r w:rsidR="004231BF" w:rsidRPr="00075069">
        <w:rPr>
          <w:rFonts w:ascii="Book Antiqua" w:hAnsi="Book Antiqua"/>
          <w:sz w:val="26"/>
          <w:szCs w:val="26"/>
          <w:lang w:val="es-ES"/>
        </w:rPr>
        <w:t>espirituales</w:t>
      </w:r>
      <w:r w:rsidRPr="00075069">
        <w:rPr>
          <w:rFonts w:ascii="Book Antiqua" w:hAnsi="Book Antiqua"/>
          <w:sz w:val="26"/>
          <w:szCs w:val="26"/>
          <w:lang w:val="es-ES"/>
        </w:rPr>
        <w:t xml:space="preserve"> puede remediarle esto. Sri Ramakrishna</w:t>
      </w:r>
      <w:r w:rsidR="004231BF" w:rsidRPr="00075069">
        <w:rPr>
          <w:rFonts w:ascii="Book Antiqua" w:hAnsi="Book Antiqua"/>
          <w:sz w:val="26"/>
          <w:szCs w:val="26"/>
          <w:lang w:val="es-ES"/>
        </w:rPr>
        <w:t xml:space="preserve"> cierta vez</w:t>
      </w:r>
      <w:r w:rsidRPr="00075069">
        <w:rPr>
          <w:rFonts w:ascii="Book Antiqua" w:hAnsi="Book Antiqua"/>
          <w:sz w:val="26"/>
          <w:szCs w:val="26"/>
          <w:lang w:val="es-ES"/>
        </w:rPr>
        <w:t xml:space="preserve"> hablando de éstos dijo: “</w:t>
      </w:r>
      <w:r w:rsidR="004231BF" w:rsidRPr="00075069">
        <w:rPr>
          <w:rFonts w:ascii="Book Antiqua" w:hAnsi="Book Antiqua"/>
          <w:sz w:val="26"/>
          <w:szCs w:val="26"/>
          <w:lang w:val="es-ES"/>
        </w:rPr>
        <w:t>Hay</w:t>
      </w:r>
      <w:r w:rsidRPr="00075069">
        <w:rPr>
          <w:rFonts w:ascii="Book Antiqua" w:hAnsi="Book Antiqua"/>
          <w:sz w:val="26"/>
          <w:szCs w:val="26"/>
          <w:lang w:val="es-ES"/>
        </w:rPr>
        <w:t xml:space="preserve"> tres clases de preceptores así como las hay de mé</w:t>
      </w:r>
      <w:r w:rsidR="004231BF" w:rsidRPr="00075069">
        <w:rPr>
          <w:rFonts w:ascii="Book Antiqua" w:hAnsi="Book Antiqua"/>
          <w:sz w:val="26"/>
          <w:szCs w:val="26"/>
          <w:lang w:val="es-ES"/>
        </w:rPr>
        <w:t>dicos. Algunos de los médicos revisan al</w:t>
      </w:r>
      <w:r w:rsidRPr="00075069">
        <w:rPr>
          <w:rFonts w:ascii="Book Antiqua" w:hAnsi="Book Antiqua"/>
          <w:sz w:val="26"/>
          <w:szCs w:val="26"/>
          <w:lang w:val="es-ES"/>
        </w:rPr>
        <w:t xml:space="preserve"> paciente, recetan los remedios y se van y no</w:t>
      </w:r>
      <w:r w:rsidR="004231BF" w:rsidRPr="00075069">
        <w:rPr>
          <w:rFonts w:ascii="Book Antiqua" w:hAnsi="Book Antiqua"/>
          <w:sz w:val="26"/>
          <w:szCs w:val="26"/>
          <w:lang w:val="es-ES"/>
        </w:rPr>
        <w:t xml:space="preserve"> se preoc</w:t>
      </w:r>
      <w:r w:rsidRPr="00075069">
        <w:rPr>
          <w:rFonts w:ascii="Book Antiqua" w:hAnsi="Book Antiqua"/>
          <w:sz w:val="26"/>
          <w:szCs w:val="26"/>
          <w:lang w:val="es-ES"/>
        </w:rPr>
        <w:t>upan más</w:t>
      </w:r>
      <w:r w:rsidR="004231BF" w:rsidRPr="00075069">
        <w:rPr>
          <w:rFonts w:ascii="Book Antiqua" w:hAnsi="Book Antiqua"/>
          <w:sz w:val="26"/>
          <w:szCs w:val="26"/>
          <w:lang w:val="es-ES"/>
        </w:rPr>
        <w:t xml:space="preserve"> </w:t>
      </w:r>
      <w:r w:rsidRPr="00075069">
        <w:rPr>
          <w:rFonts w:ascii="Book Antiqua" w:hAnsi="Book Antiqua"/>
          <w:sz w:val="26"/>
          <w:szCs w:val="26"/>
          <w:lang w:val="es-ES"/>
        </w:rPr>
        <w:t>si el enfer</w:t>
      </w:r>
      <w:r w:rsidR="004231BF" w:rsidRPr="00075069">
        <w:rPr>
          <w:rFonts w:ascii="Book Antiqua" w:hAnsi="Book Antiqua"/>
          <w:sz w:val="26"/>
          <w:szCs w:val="26"/>
          <w:lang w:val="es-ES"/>
        </w:rPr>
        <w:t>mo ha seguido sus instrucciones o no, y estos son lo</w:t>
      </w:r>
      <w:r w:rsidR="00917057" w:rsidRPr="00075069">
        <w:rPr>
          <w:rFonts w:ascii="Book Antiqua" w:hAnsi="Book Antiqua"/>
          <w:sz w:val="26"/>
          <w:szCs w:val="26"/>
          <w:lang w:val="es-ES"/>
        </w:rPr>
        <w:t>s de la clase inferior. Luego es</w:t>
      </w:r>
      <w:r w:rsidR="004231BF" w:rsidRPr="00075069">
        <w:rPr>
          <w:rFonts w:ascii="Book Antiqua" w:hAnsi="Book Antiqua"/>
          <w:sz w:val="26"/>
          <w:szCs w:val="26"/>
          <w:lang w:val="es-ES"/>
        </w:rPr>
        <w:t>tán los mediocres, que tratan de conven</w:t>
      </w:r>
      <w:r w:rsidR="00917057" w:rsidRPr="00075069">
        <w:rPr>
          <w:rFonts w:ascii="Book Antiqua" w:hAnsi="Book Antiqua"/>
          <w:sz w:val="26"/>
          <w:szCs w:val="26"/>
          <w:lang w:val="es-ES"/>
        </w:rPr>
        <w:t>cer al paciente razonando con él</w:t>
      </w:r>
      <w:r w:rsidR="004231BF" w:rsidRPr="00075069">
        <w:rPr>
          <w:rFonts w:ascii="Book Antiqua" w:hAnsi="Book Antiqua"/>
          <w:sz w:val="26"/>
          <w:szCs w:val="26"/>
          <w:lang w:val="es-ES"/>
        </w:rPr>
        <w:t xml:space="preserve">, </w:t>
      </w:r>
      <w:r w:rsidR="00917057" w:rsidRPr="00075069">
        <w:rPr>
          <w:rFonts w:ascii="Book Antiqua" w:hAnsi="Book Antiqua"/>
          <w:sz w:val="26"/>
          <w:szCs w:val="26"/>
          <w:lang w:val="es-ES"/>
        </w:rPr>
        <w:t>persuadiéndole</w:t>
      </w:r>
      <w:r w:rsidR="004231BF" w:rsidRPr="00075069">
        <w:rPr>
          <w:rFonts w:ascii="Book Antiqua" w:hAnsi="Book Antiqua"/>
          <w:sz w:val="26"/>
          <w:szCs w:val="26"/>
          <w:lang w:val="es-ES"/>
        </w:rPr>
        <w:t xml:space="preserve"> </w:t>
      </w:r>
      <w:r w:rsidR="00917057" w:rsidRPr="00075069">
        <w:rPr>
          <w:rFonts w:ascii="Book Antiqua" w:hAnsi="Book Antiqua"/>
          <w:sz w:val="26"/>
          <w:szCs w:val="26"/>
          <w:lang w:val="es-ES"/>
        </w:rPr>
        <w:t>de tomar los medicamentos que él</w:t>
      </w:r>
      <w:r w:rsidR="004231BF" w:rsidRPr="00075069">
        <w:rPr>
          <w:rFonts w:ascii="Book Antiqua" w:hAnsi="Book Antiqua"/>
          <w:sz w:val="26"/>
          <w:szCs w:val="26"/>
          <w:lang w:val="es-ES"/>
        </w:rPr>
        <w:t xml:space="preserve"> mismo ha preparado. Despué</w:t>
      </w:r>
      <w:r w:rsidR="00917057" w:rsidRPr="00075069">
        <w:rPr>
          <w:rFonts w:ascii="Book Antiqua" w:hAnsi="Book Antiqua"/>
          <w:sz w:val="26"/>
          <w:szCs w:val="26"/>
          <w:lang w:val="es-ES"/>
        </w:rPr>
        <w:t>s están los</w:t>
      </w:r>
      <w:r w:rsidR="004231BF" w:rsidRPr="00075069">
        <w:rPr>
          <w:rFonts w:ascii="Book Antiqua" w:hAnsi="Book Antiqua"/>
          <w:sz w:val="26"/>
          <w:szCs w:val="26"/>
          <w:lang w:val="es-ES"/>
        </w:rPr>
        <w:t xml:space="preserve"> d</w:t>
      </w:r>
      <w:r w:rsidR="00917057" w:rsidRPr="00075069">
        <w:rPr>
          <w:rFonts w:ascii="Book Antiqua" w:hAnsi="Book Antiqua"/>
          <w:sz w:val="26"/>
          <w:szCs w:val="26"/>
          <w:lang w:val="es-ES"/>
        </w:rPr>
        <w:t>e la clase superior, que usan si</w:t>
      </w:r>
      <w:r w:rsidR="004231BF" w:rsidRPr="00075069">
        <w:rPr>
          <w:rFonts w:ascii="Book Antiqua" w:hAnsi="Book Antiqua"/>
          <w:sz w:val="26"/>
          <w:szCs w:val="26"/>
          <w:lang w:val="es-ES"/>
        </w:rPr>
        <w:t xml:space="preserve"> es </w:t>
      </w:r>
      <w:r w:rsidR="00917057" w:rsidRPr="00075069">
        <w:rPr>
          <w:rFonts w:ascii="Book Antiqua" w:hAnsi="Book Antiqua"/>
          <w:sz w:val="26"/>
          <w:szCs w:val="26"/>
          <w:lang w:val="es-ES"/>
        </w:rPr>
        <w:t>necesaria</w:t>
      </w:r>
      <w:r w:rsidR="004231BF" w:rsidRPr="00075069">
        <w:rPr>
          <w:rFonts w:ascii="Book Antiqua" w:hAnsi="Book Antiqua"/>
          <w:sz w:val="26"/>
          <w:szCs w:val="26"/>
          <w:lang w:val="es-ES"/>
        </w:rPr>
        <w:t xml:space="preserve"> la fuerza para obligar al enfermo a tra</w:t>
      </w:r>
      <w:r w:rsidR="004231BF" w:rsidRPr="00075069">
        <w:rPr>
          <w:rFonts w:ascii="Book Antiqua" w:hAnsi="Book Antiqua"/>
          <w:sz w:val="26"/>
          <w:szCs w:val="26"/>
          <w:lang w:val="es-ES"/>
        </w:rPr>
        <w:softHyphen/>
        <w:t>gar la medicina. Del mismo modo, algunos maestros sólo dan la instrucción al discí</w:t>
      </w:r>
      <w:r w:rsidR="004231BF" w:rsidRPr="00075069">
        <w:rPr>
          <w:rFonts w:ascii="Book Antiqua" w:hAnsi="Book Antiqua"/>
          <w:sz w:val="26"/>
          <w:szCs w:val="26"/>
          <w:lang w:val="es-ES"/>
        </w:rPr>
        <w:softHyphen/>
        <w:t>pulo y no se preocupan por saber si éste la ha seguido o no. Son da la cla</w:t>
      </w:r>
      <w:r w:rsidR="00917057" w:rsidRPr="00075069">
        <w:rPr>
          <w:rFonts w:ascii="Book Antiqua" w:hAnsi="Book Antiqua"/>
          <w:sz w:val="26"/>
          <w:szCs w:val="26"/>
          <w:lang w:val="es-ES"/>
        </w:rPr>
        <w:t>se infe</w:t>
      </w:r>
      <w:r w:rsidR="00917057" w:rsidRPr="00075069">
        <w:rPr>
          <w:rFonts w:ascii="Book Antiqua" w:hAnsi="Book Antiqua"/>
          <w:sz w:val="26"/>
          <w:szCs w:val="26"/>
          <w:lang w:val="es-ES"/>
        </w:rPr>
        <w:softHyphen/>
        <w:t>rior. Ha</w:t>
      </w:r>
      <w:r w:rsidR="004231BF" w:rsidRPr="00075069">
        <w:rPr>
          <w:rFonts w:ascii="Book Antiqua" w:hAnsi="Book Antiqua"/>
          <w:sz w:val="26"/>
          <w:szCs w:val="26"/>
          <w:lang w:val="es-ES"/>
        </w:rPr>
        <w:t>y o</w:t>
      </w:r>
      <w:r w:rsidR="00917057" w:rsidRPr="00075069">
        <w:rPr>
          <w:rFonts w:ascii="Book Antiqua" w:hAnsi="Book Antiqua"/>
          <w:sz w:val="26"/>
          <w:szCs w:val="26"/>
          <w:lang w:val="es-ES"/>
        </w:rPr>
        <w:t>tros que tratan de persuadir a sus discípulos de varias maneras</w:t>
      </w:r>
      <w:r w:rsidR="004231BF" w:rsidRPr="00075069">
        <w:rPr>
          <w:rFonts w:ascii="Book Antiqua" w:hAnsi="Book Antiqua"/>
          <w:sz w:val="26"/>
          <w:szCs w:val="26"/>
          <w:lang w:val="es-ES"/>
        </w:rPr>
        <w:t xml:space="preserve">, para que sigan su instrucción, pero si los discípulos no </w:t>
      </w:r>
      <w:r w:rsidR="00917057" w:rsidRPr="00075069">
        <w:rPr>
          <w:rFonts w:ascii="Book Antiqua" w:hAnsi="Book Antiqua"/>
          <w:sz w:val="26"/>
          <w:szCs w:val="26"/>
          <w:lang w:val="es-ES"/>
        </w:rPr>
        <w:t>les hacen caso no se molestan má</w:t>
      </w:r>
      <w:r w:rsidR="004231BF" w:rsidRPr="00075069">
        <w:rPr>
          <w:rFonts w:ascii="Book Antiqua" w:hAnsi="Book Antiqua"/>
          <w:sz w:val="26"/>
          <w:szCs w:val="26"/>
          <w:lang w:val="es-ES"/>
        </w:rPr>
        <w:t>s. Pero preceptores de la clase superior no solamente instruyen a los discípulos sino que vigilan el cu</w:t>
      </w:r>
      <w:r w:rsidR="00917057" w:rsidRPr="00075069">
        <w:rPr>
          <w:rFonts w:ascii="Book Antiqua" w:hAnsi="Book Antiqua"/>
          <w:sz w:val="26"/>
          <w:szCs w:val="26"/>
          <w:lang w:val="es-ES"/>
        </w:rPr>
        <w:t>mplimiento de su instrucción, usando la fuerza de ser necesario.” En esta ocasión también agregó: ‘</w:t>
      </w:r>
      <w:r w:rsidR="004231BF" w:rsidRPr="00075069">
        <w:rPr>
          <w:rFonts w:ascii="Book Antiqua" w:hAnsi="Book Antiqua"/>
          <w:sz w:val="26"/>
          <w:szCs w:val="26"/>
          <w:lang w:val="es-ES"/>
        </w:rPr>
        <w:t>Pero se debe to</w:t>
      </w:r>
      <w:r w:rsidR="00917057" w:rsidRPr="00075069">
        <w:rPr>
          <w:rFonts w:ascii="Book Antiqua" w:hAnsi="Book Antiqua"/>
          <w:sz w:val="26"/>
          <w:szCs w:val="26"/>
          <w:lang w:val="es-ES"/>
        </w:rPr>
        <w:t>mar en cuenta el factor tiempo.’</w:t>
      </w:r>
      <w:r w:rsidR="004231BF" w:rsidRPr="00075069">
        <w:rPr>
          <w:rFonts w:ascii="Book Antiqua" w:hAnsi="Book Antiqua"/>
          <w:sz w:val="26"/>
          <w:szCs w:val="26"/>
          <w:lang w:val="es-ES"/>
        </w:rPr>
        <w:t xml:space="preserve"> Oyendo esto un pan</w:t>
      </w:r>
      <w:r w:rsidR="00917057" w:rsidRPr="00075069">
        <w:rPr>
          <w:rFonts w:ascii="Book Antiqua" w:hAnsi="Book Antiqua"/>
          <w:sz w:val="26"/>
          <w:szCs w:val="26"/>
          <w:lang w:val="es-ES"/>
        </w:rPr>
        <w:t xml:space="preserve">dit que había ido a visitar al Maestro le preguntó: ¿‘Señor, </w:t>
      </w:r>
      <w:r w:rsidR="004231BF" w:rsidRPr="00075069">
        <w:rPr>
          <w:rFonts w:ascii="Book Antiqua" w:hAnsi="Book Antiqua"/>
          <w:sz w:val="26"/>
          <w:szCs w:val="26"/>
          <w:lang w:val="es-ES"/>
        </w:rPr>
        <w:t xml:space="preserve">si hay maestros espirituales de los que Ud. acaba de decir, </w:t>
      </w:r>
      <w:r w:rsidR="00917057" w:rsidRPr="00075069">
        <w:rPr>
          <w:rFonts w:ascii="Book Antiqua" w:hAnsi="Book Antiqua"/>
          <w:sz w:val="26"/>
          <w:szCs w:val="26"/>
          <w:lang w:val="es-ES"/>
        </w:rPr>
        <w:t>entonces</w:t>
      </w:r>
      <w:r w:rsidR="004231BF" w:rsidRPr="00075069">
        <w:rPr>
          <w:rFonts w:ascii="Book Antiqua" w:hAnsi="Book Antiqua"/>
          <w:sz w:val="26"/>
          <w:szCs w:val="26"/>
          <w:lang w:val="es-ES"/>
        </w:rPr>
        <w:t>,</w:t>
      </w:r>
      <w:r w:rsidR="00917057" w:rsidRPr="00075069">
        <w:rPr>
          <w:rFonts w:ascii="Book Antiqua" w:hAnsi="Book Antiqua"/>
          <w:sz w:val="26"/>
          <w:szCs w:val="26"/>
          <w:lang w:val="es-ES"/>
        </w:rPr>
        <w:t xml:space="preserve"> ¿</w:t>
      </w:r>
      <w:r w:rsidR="00075069" w:rsidRPr="00075069">
        <w:rPr>
          <w:rFonts w:ascii="Book Antiqua" w:hAnsi="Book Antiqua"/>
          <w:sz w:val="26"/>
          <w:szCs w:val="26"/>
          <w:lang w:val="es-ES"/>
        </w:rPr>
        <w:t>por qué</w:t>
      </w:r>
      <w:r w:rsidR="004231BF" w:rsidRPr="00075069">
        <w:rPr>
          <w:rFonts w:ascii="Book Antiqua" w:hAnsi="Book Antiqua"/>
          <w:sz w:val="26"/>
          <w:szCs w:val="26"/>
          <w:lang w:val="es-ES"/>
        </w:rPr>
        <w:t xml:space="preserve"> dijo que se deb</w:t>
      </w:r>
      <w:r w:rsidR="00917057" w:rsidRPr="00075069">
        <w:rPr>
          <w:rFonts w:ascii="Book Antiqua" w:hAnsi="Book Antiqua"/>
          <w:sz w:val="26"/>
          <w:szCs w:val="26"/>
          <w:lang w:val="es-ES"/>
        </w:rPr>
        <w:t>e tomar en cuenta el factor tiempo?’ Sri Ramakrishna contestó: “Sí, eso es ver</w:t>
      </w:r>
      <w:r w:rsidR="00917057" w:rsidRPr="00075069">
        <w:rPr>
          <w:rFonts w:ascii="Book Antiqua" w:hAnsi="Book Antiqua"/>
          <w:sz w:val="26"/>
          <w:szCs w:val="26"/>
          <w:lang w:val="es-ES"/>
        </w:rPr>
        <w:softHyphen/>
        <w:t>dad, pero ¿qué puede hacer hasta el mejor mé</w:t>
      </w:r>
      <w:r w:rsidR="004231BF" w:rsidRPr="00075069">
        <w:rPr>
          <w:rFonts w:ascii="Book Antiqua" w:hAnsi="Book Antiqua"/>
          <w:sz w:val="26"/>
          <w:szCs w:val="26"/>
          <w:lang w:val="es-ES"/>
        </w:rPr>
        <w:t>dico si la medicina que vierte en la</w:t>
      </w:r>
      <w:r w:rsidR="00917057" w:rsidRPr="00075069">
        <w:rPr>
          <w:rFonts w:ascii="Book Antiqua" w:hAnsi="Book Antiqua"/>
          <w:sz w:val="26"/>
          <w:szCs w:val="26"/>
          <w:lang w:val="es-ES"/>
        </w:rPr>
        <w:t xml:space="preserve"> </w:t>
      </w:r>
      <w:r w:rsidR="004231BF" w:rsidRPr="00075069">
        <w:rPr>
          <w:rFonts w:ascii="Book Antiqua" w:hAnsi="Book Antiqua"/>
          <w:sz w:val="26"/>
          <w:szCs w:val="26"/>
          <w:lang w:val="es-ES"/>
        </w:rPr>
        <w:t>boca del enfermo se vuelca afuera</w:t>
      </w:r>
      <w:r w:rsidR="000A16DE" w:rsidRPr="00075069">
        <w:rPr>
          <w:rFonts w:ascii="Book Antiqua" w:hAnsi="Book Antiqua"/>
          <w:sz w:val="26"/>
          <w:szCs w:val="26"/>
          <w:lang w:val="es-ES"/>
        </w:rPr>
        <w:t xml:space="preserve"> y no llega al estómago? Del mis</w:t>
      </w:r>
      <w:r w:rsidR="004231BF" w:rsidRPr="00075069">
        <w:rPr>
          <w:rFonts w:ascii="Book Antiqua" w:hAnsi="Book Antiqua"/>
          <w:sz w:val="26"/>
          <w:szCs w:val="26"/>
          <w:lang w:val="es-ES"/>
        </w:rPr>
        <w:t>mo modo, si la men</w:t>
      </w:r>
      <w:r w:rsidR="004231BF" w:rsidRPr="00075069">
        <w:rPr>
          <w:rFonts w:ascii="Book Antiqua" w:hAnsi="Book Antiqua"/>
          <w:sz w:val="26"/>
          <w:szCs w:val="26"/>
          <w:lang w:val="es-ES"/>
        </w:rPr>
        <w:softHyphen/>
        <w:t>te del discípulo no quiere aceptar y seguir la instrucción del maestro, debido a los fuertes apegos y deseos que abriga</w:t>
      </w:r>
      <w:r w:rsidR="000A16DE" w:rsidRPr="00075069">
        <w:rPr>
          <w:rFonts w:ascii="Book Antiqua" w:hAnsi="Book Antiqua"/>
          <w:sz w:val="26"/>
          <w:szCs w:val="26"/>
          <w:lang w:val="es-ES"/>
        </w:rPr>
        <w:t xml:space="preserve"> hacia las cosas del mundo, ¿</w:t>
      </w:r>
      <w:r w:rsidR="00075069" w:rsidRPr="00075069">
        <w:rPr>
          <w:rFonts w:ascii="Book Antiqua" w:hAnsi="Book Antiqua"/>
          <w:sz w:val="26"/>
          <w:szCs w:val="26"/>
          <w:lang w:val="es-ES"/>
        </w:rPr>
        <w:t>qué</w:t>
      </w:r>
      <w:r w:rsidR="000A16DE" w:rsidRPr="00075069">
        <w:rPr>
          <w:rFonts w:ascii="Book Antiqua" w:hAnsi="Book Antiqua"/>
          <w:sz w:val="26"/>
          <w:szCs w:val="26"/>
          <w:lang w:val="es-ES"/>
        </w:rPr>
        <w:t xml:space="preserve"> puede hacer el</w:t>
      </w:r>
      <w:r w:rsidR="004231BF" w:rsidRPr="00075069">
        <w:rPr>
          <w:rFonts w:ascii="Book Antiqua" w:hAnsi="Book Antiqua"/>
          <w:sz w:val="26"/>
          <w:szCs w:val="26"/>
          <w:lang w:val="es-ES"/>
        </w:rPr>
        <w:t xml:space="preserve"> mejor de los Gur</w:t>
      </w:r>
      <w:r w:rsidR="000A16DE" w:rsidRPr="00075069">
        <w:rPr>
          <w:rFonts w:ascii="Book Antiqua" w:hAnsi="Book Antiqua"/>
          <w:sz w:val="26"/>
          <w:szCs w:val="26"/>
          <w:lang w:val="es-ES"/>
        </w:rPr>
        <w:t>ús?”</w:t>
      </w:r>
    </w:p>
    <w:p w:rsidR="004231BF" w:rsidRPr="00075069" w:rsidRDefault="004231BF" w:rsidP="000A16DE">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 xml:space="preserve">El segundo </w:t>
      </w:r>
      <w:r w:rsidR="000A16DE" w:rsidRPr="00075069">
        <w:rPr>
          <w:rFonts w:ascii="Book Antiqua" w:hAnsi="Book Antiqua"/>
          <w:sz w:val="26"/>
          <w:szCs w:val="26"/>
          <w:lang w:val="es-ES"/>
        </w:rPr>
        <w:t>método</w:t>
      </w:r>
      <w:r w:rsidRPr="00075069">
        <w:rPr>
          <w:rFonts w:ascii="Book Antiqua" w:hAnsi="Book Antiqua"/>
          <w:sz w:val="26"/>
          <w:szCs w:val="26"/>
          <w:lang w:val="es-ES"/>
        </w:rPr>
        <w:t xml:space="preserve"> consiste en el discernimiento entre lo Real y lo irreal, lo Eter</w:t>
      </w:r>
      <w:r w:rsidRPr="00075069">
        <w:rPr>
          <w:rFonts w:ascii="Book Antiqua" w:hAnsi="Book Antiqua"/>
          <w:sz w:val="26"/>
          <w:szCs w:val="26"/>
          <w:lang w:val="es-ES"/>
        </w:rPr>
        <w:softHyphen/>
        <w:t>no y lo transitorio. Los que ya pasaron por las experiencias referidas, sea en esta vida o en las anteriores y se han convencido que no existe felicidad eterna en las cosas del mun</w:t>
      </w:r>
      <w:r w:rsidR="000A16DE" w:rsidRPr="00075069">
        <w:rPr>
          <w:rFonts w:ascii="Book Antiqua" w:hAnsi="Book Antiqua"/>
          <w:sz w:val="26"/>
          <w:szCs w:val="26"/>
          <w:lang w:val="es-ES"/>
        </w:rPr>
        <w:t>do, al oír hablar de una vida más</w:t>
      </w:r>
      <w:r w:rsidRPr="00075069">
        <w:rPr>
          <w:rFonts w:ascii="Book Antiqua" w:hAnsi="Book Antiqua"/>
          <w:sz w:val="26"/>
          <w:szCs w:val="26"/>
          <w:lang w:val="es-ES"/>
        </w:rPr>
        <w:t xml:space="preserve"> elevada tratan de comprender y seguir ese sendero. Pero la ment</w:t>
      </w:r>
      <w:r w:rsidR="000A16DE" w:rsidRPr="00075069">
        <w:rPr>
          <w:rFonts w:ascii="Book Antiqua" w:hAnsi="Book Antiqua"/>
          <w:sz w:val="26"/>
          <w:szCs w:val="26"/>
          <w:lang w:val="es-ES"/>
        </w:rPr>
        <w:t>e que ya estaba inmersa desde m</w:t>
      </w:r>
      <w:r w:rsidRPr="00075069">
        <w:rPr>
          <w:rFonts w:ascii="Book Antiqua" w:hAnsi="Book Antiqua"/>
          <w:sz w:val="26"/>
          <w:szCs w:val="26"/>
          <w:lang w:val="es-ES"/>
        </w:rPr>
        <w:t>ucho tiempo en la vida munda</w:t>
      </w:r>
      <w:r w:rsidRPr="00075069">
        <w:rPr>
          <w:rFonts w:ascii="Book Antiqua" w:hAnsi="Book Antiqua"/>
          <w:sz w:val="26"/>
          <w:szCs w:val="26"/>
          <w:lang w:val="es-ES"/>
        </w:rPr>
        <w:softHyphen/>
        <w:t>nal no puede ser retirada de pronto. La mente que se ha acostumbrado a pensar en cierta manera no puede de repente cambiar a un modo totalmente opuesto. Primero tiene</w:t>
      </w:r>
      <w:r w:rsidR="000A16DE" w:rsidRPr="00075069">
        <w:rPr>
          <w:rFonts w:ascii="Book Antiqua" w:hAnsi="Book Antiqua"/>
          <w:sz w:val="26"/>
          <w:szCs w:val="26"/>
          <w:lang w:val="es-ES"/>
        </w:rPr>
        <w:t xml:space="preserve"> </w:t>
      </w:r>
      <w:r w:rsidRPr="00075069">
        <w:rPr>
          <w:rFonts w:ascii="Book Antiqua" w:hAnsi="Book Antiqua"/>
          <w:sz w:val="26"/>
          <w:szCs w:val="26"/>
          <w:lang w:val="es-ES"/>
        </w:rPr>
        <w:t>que af</w:t>
      </w:r>
      <w:r w:rsidR="000A16DE" w:rsidRPr="00075069">
        <w:rPr>
          <w:rFonts w:ascii="Book Antiqua" w:hAnsi="Book Antiqua"/>
          <w:sz w:val="26"/>
          <w:szCs w:val="26"/>
          <w:lang w:val="es-ES"/>
        </w:rPr>
        <w:t>irmar la idea de que el mundo es transitorio, luego vendrá</w:t>
      </w:r>
      <w:r w:rsidRPr="00075069">
        <w:rPr>
          <w:rFonts w:ascii="Book Antiqua" w:hAnsi="Book Antiqua"/>
          <w:sz w:val="26"/>
          <w:szCs w:val="26"/>
          <w:lang w:val="es-ES"/>
        </w:rPr>
        <w:t xml:space="preserve"> el deseo do evaluar las cosas en sus propias perspectivas, sin preconceptos ni perjuicios; con esto ven</w:t>
      </w:r>
      <w:r w:rsidRPr="00075069">
        <w:rPr>
          <w:rFonts w:ascii="Book Antiqua" w:hAnsi="Book Antiqua"/>
          <w:sz w:val="26"/>
          <w:szCs w:val="26"/>
          <w:lang w:val="es-ES"/>
        </w:rPr>
        <w:softHyphen/>
        <w:t>drá el d</w:t>
      </w:r>
      <w:r w:rsidR="000A16DE" w:rsidRPr="00075069">
        <w:rPr>
          <w:rFonts w:ascii="Book Antiqua" w:hAnsi="Book Antiqua"/>
          <w:sz w:val="26"/>
          <w:szCs w:val="26"/>
          <w:lang w:val="es-ES"/>
        </w:rPr>
        <w:t>esapasionamiento. Para que és</w:t>
      </w:r>
      <w:r w:rsidRPr="00075069">
        <w:rPr>
          <w:rFonts w:ascii="Book Antiqua" w:hAnsi="Book Antiqua"/>
          <w:sz w:val="26"/>
          <w:szCs w:val="26"/>
          <w:lang w:val="es-ES"/>
        </w:rPr>
        <w:t>te se arraigue fuertemente en la mente debemos usar el d</w:t>
      </w:r>
      <w:r w:rsidR="000A16DE" w:rsidRPr="00075069">
        <w:rPr>
          <w:rFonts w:ascii="Book Antiqua" w:hAnsi="Book Antiqua"/>
          <w:sz w:val="26"/>
          <w:szCs w:val="26"/>
          <w:lang w:val="es-ES"/>
        </w:rPr>
        <w:t xml:space="preserve">iscernimiento, el que enseña: </w:t>
      </w:r>
      <w:r w:rsidRPr="00075069">
        <w:rPr>
          <w:rFonts w:ascii="Book Antiqua" w:hAnsi="Book Antiqua"/>
          <w:sz w:val="26"/>
          <w:szCs w:val="26"/>
          <w:lang w:val="es-ES"/>
        </w:rPr>
        <w:t>Sólo Dios es real y todas otras cosas son irreal</w:t>
      </w:r>
      <w:r w:rsidR="000A16DE" w:rsidRPr="00075069">
        <w:rPr>
          <w:rFonts w:ascii="Book Antiqua" w:hAnsi="Book Antiqua"/>
          <w:sz w:val="26"/>
          <w:szCs w:val="26"/>
          <w:lang w:val="es-ES"/>
        </w:rPr>
        <w:t>es, sólo el mago es real, pero s</w:t>
      </w:r>
      <w:r w:rsidRPr="00075069">
        <w:rPr>
          <w:rFonts w:ascii="Book Antiqua" w:hAnsi="Book Antiqua"/>
          <w:sz w:val="26"/>
          <w:szCs w:val="26"/>
          <w:lang w:val="es-ES"/>
        </w:rPr>
        <w:t>u magia es irreal, existe por momentos. Debemos repetir esta idea constantemente hasta q</w:t>
      </w:r>
      <w:r w:rsidR="000A16DE" w:rsidRPr="00075069">
        <w:rPr>
          <w:rFonts w:ascii="Book Antiqua" w:hAnsi="Book Antiqua"/>
          <w:sz w:val="26"/>
          <w:szCs w:val="26"/>
          <w:lang w:val="es-ES"/>
        </w:rPr>
        <w:t>ue la mente la acepte y la ponga en la prá</w:t>
      </w:r>
      <w:r w:rsidRPr="00075069">
        <w:rPr>
          <w:rFonts w:ascii="Book Antiqua" w:hAnsi="Book Antiqua"/>
          <w:sz w:val="26"/>
          <w:szCs w:val="26"/>
          <w:lang w:val="es-ES"/>
        </w:rPr>
        <w:t>ctica. Al prin</w:t>
      </w:r>
      <w:r w:rsidR="000A16DE" w:rsidRPr="00075069">
        <w:rPr>
          <w:rFonts w:ascii="Book Antiqua" w:hAnsi="Book Antiqua"/>
          <w:sz w:val="26"/>
          <w:szCs w:val="26"/>
          <w:lang w:val="es-ES"/>
        </w:rPr>
        <w:t>cipio, en algunos casos, también</w:t>
      </w:r>
      <w:r w:rsidRPr="00075069">
        <w:rPr>
          <w:rFonts w:ascii="Book Antiqua" w:hAnsi="Book Antiqua"/>
          <w:sz w:val="26"/>
          <w:szCs w:val="26"/>
          <w:lang w:val="es-ES"/>
        </w:rPr>
        <w:t xml:space="preserve"> durante </w:t>
      </w:r>
      <w:r w:rsidR="000A16DE" w:rsidRPr="00075069">
        <w:rPr>
          <w:rFonts w:ascii="Book Antiqua" w:hAnsi="Book Antiqua"/>
          <w:sz w:val="26"/>
          <w:szCs w:val="26"/>
          <w:lang w:val="es-ES"/>
        </w:rPr>
        <w:lastRenderedPageBreak/>
        <w:t>mucho tiempo, la mente resistirá con toda su fuerza; caerá una y otra vez en los surcos ya formados, los</w:t>
      </w:r>
      <w:r w:rsidRPr="00075069">
        <w:rPr>
          <w:rFonts w:ascii="Book Antiqua" w:hAnsi="Book Antiqua"/>
          <w:sz w:val="26"/>
          <w:szCs w:val="26"/>
          <w:lang w:val="es-ES"/>
        </w:rPr>
        <w:t xml:space="preserve"> hábitos ya cultivados. Sin embargo si queremos alca</w:t>
      </w:r>
      <w:r w:rsidR="000A16DE" w:rsidRPr="00075069">
        <w:rPr>
          <w:rFonts w:ascii="Book Antiqua" w:hAnsi="Book Antiqua"/>
          <w:sz w:val="26"/>
          <w:szCs w:val="26"/>
          <w:lang w:val="es-ES"/>
        </w:rPr>
        <w:t>nzar la paz duradera, tendremos que persistir en</w:t>
      </w:r>
      <w:r w:rsidRPr="00075069">
        <w:rPr>
          <w:rFonts w:ascii="Book Antiqua" w:hAnsi="Book Antiqua"/>
          <w:sz w:val="26"/>
          <w:szCs w:val="26"/>
          <w:lang w:val="es-ES"/>
        </w:rPr>
        <w:t xml:space="preserve"> nuestras tent</w:t>
      </w:r>
      <w:r w:rsidR="000A16DE" w:rsidRPr="00075069">
        <w:rPr>
          <w:rFonts w:ascii="Book Antiqua" w:hAnsi="Book Antiqua"/>
          <w:sz w:val="26"/>
          <w:szCs w:val="26"/>
          <w:lang w:val="es-ES"/>
        </w:rPr>
        <w:t>ativas y evitar caer en las trampas que la naturaleza h</w:t>
      </w:r>
      <w:r w:rsidRPr="00075069">
        <w:rPr>
          <w:rFonts w:ascii="Book Antiqua" w:hAnsi="Book Antiqua"/>
          <w:sz w:val="26"/>
          <w:szCs w:val="26"/>
          <w:lang w:val="es-ES"/>
        </w:rPr>
        <w:t xml:space="preserve">a extendido en todas partes. Es una vigilia de toda la vida; </w:t>
      </w:r>
      <w:r w:rsidR="000A16DE" w:rsidRPr="00075069">
        <w:rPr>
          <w:rFonts w:ascii="Book Antiqua" w:hAnsi="Book Antiqua"/>
          <w:sz w:val="26"/>
          <w:szCs w:val="26"/>
          <w:lang w:val="es-ES"/>
        </w:rPr>
        <w:t xml:space="preserve">un aspirante espiritual nunca </w:t>
      </w:r>
      <w:r w:rsidRPr="00075069">
        <w:rPr>
          <w:rFonts w:ascii="Book Antiqua" w:hAnsi="Book Antiqua"/>
          <w:sz w:val="26"/>
          <w:szCs w:val="26"/>
          <w:lang w:val="es-ES"/>
        </w:rPr>
        <w:t>puede darse el lujo de permitirse a</w:t>
      </w:r>
      <w:r w:rsidR="000A16DE" w:rsidRPr="00075069">
        <w:rPr>
          <w:rFonts w:ascii="Book Antiqua" w:hAnsi="Book Antiqua"/>
          <w:sz w:val="26"/>
          <w:szCs w:val="26"/>
          <w:lang w:val="es-ES"/>
        </w:rPr>
        <w:t>flojar su vigilancia de sí mismo, sin</w:t>
      </w:r>
      <w:r w:rsidRPr="00075069">
        <w:rPr>
          <w:rFonts w:ascii="Book Antiqua" w:hAnsi="Book Antiqua"/>
          <w:sz w:val="26"/>
          <w:szCs w:val="26"/>
          <w:lang w:val="es-ES"/>
        </w:rPr>
        <w:t xml:space="preserve"> ries</w:t>
      </w:r>
      <w:r w:rsidRPr="00075069">
        <w:rPr>
          <w:rFonts w:ascii="Book Antiqua" w:hAnsi="Book Antiqua"/>
          <w:sz w:val="26"/>
          <w:szCs w:val="26"/>
          <w:lang w:val="es-ES"/>
        </w:rPr>
        <w:softHyphen/>
        <w:t>go de perder lo adquirido</w:t>
      </w:r>
      <w:r w:rsidR="000A16DE" w:rsidRPr="00075069">
        <w:rPr>
          <w:rFonts w:ascii="Book Antiqua" w:hAnsi="Book Antiqua"/>
          <w:sz w:val="26"/>
          <w:szCs w:val="26"/>
          <w:lang w:val="es-ES"/>
        </w:rPr>
        <w:t>. Sri Ramakrishna solía decir: “Uno se capacita a renunciar</w:t>
      </w:r>
      <w:r w:rsidRPr="00075069">
        <w:rPr>
          <w:rFonts w:ascii="Book Antiqua" w:hAnsi="Book Antiqua"/>
          <w:sz w:val="26"/>
          <w:szCs w:val="26"/>
          <w:lang w:val="es-ES"/>
        </w:rPr>
        <w:t xml:space="preserve"> al apego a la lujuria y codicia por la práctica constante de la disciplina espiritual. Por la </w:t>
      </w:r>
      <w:r w:rsidR="00F527C2" w:rsidRPr="00075069">
        <w:rPr>
          <w:rFonts w:ascii="Book Antiqua" w:hAnsi="Book Antiqua"/>
          <w:sz w:val="26"/>
          <w:szCs w:val="26"/>
          <w:lang w:val="es-ES"/>
        </w:rPr>
        <w:t>práctica</w:t>
      </w:r>
      <w:r w:rsidRPr="00075069">
        <w:rPr>
          <w:rFonts w:ascii="Book Antiqua" w:hAnsi="Book Antiqua"/>
          <w:sz w:val="26"/>
          <w:szCs w:val="26"/>
          <w:lang w:val="es-ES"/>
        </w:rPr>
        <w:t xml:space="preserve"> uno adquiere poderes extraordina</w:t>
      </w:r>
      <w:r w:rsidR="00F527C2" w:rsidRPr="00075069">
        <w:rPr>
          <w:rFonts w:ascii="Book Antiqua" w:hAnsi="Book Antiqua"/>
          <w:sz w:val="26"/>
          <w:szCs w:val="26"/>
          <w:lang w:val="es-ES"/>
        </w:rPr>
        <w:t>rios de la mente. Entonces no</w:t>
      </w:r>
      <w:r w:rsidRPr="00075069">
        <w:rPr>
          <w:rFonts w:ascii="Book Antiqua" w:hAnsi="Book Antiqua"/>
          <w:sz w:val="26"/>
          <w:szCs w:val="26"/>
          <w:lang w:val="es-ES"/>
        </w:rPr>
        <w:t xml:space="preserve"> halla difícil dominar</w:t>
      </w:r>
      <w:r w:rsidR="00F527C2" w:rsidRPr="00075069">
        <w:rPr>
          <w:rFonts w:ascii="Book Antiqua" w:hAnsi="Book Antiqua"/>
          <w:sz w:val="26"/>
          <w:szCs w:val="26"/>
          <w:lang w:val="es-ES"/>
        </w:rPr>
        <w:t xml:space="preserve"> los sentidos y las pasiones como la ira, lujuria y otras semejantes.”</w:t>
      </w:r>
      <w:r w:rsidRPr="00075069">
        <w:rPr>
          <w:rFonts w:ascii="Book Antiqua" w:hAnsi="Book Antiqua"/>
          <w:sz w:val="26"/>
          <w:szCs w:val="26"/>
          <w:lang w:val="es-ES"/>
        </w:rPr>
        <w:t xml:space="preserve"> Sri Krishna </w:t>
      </w:r>
      <w:r w:rsidR="00F527C2" w:rsidRPr="00075069">
        <w:rPr>
          <w:rFonts w:ascii="Book Antiqua" w:hAnsi="Book Antiqua"/>
          <w:sz w:val="26"/>
          <w:szCs w:val="26"/>
          <w:lang w:val="es-ES"/>
        </w:rPr>
        <w:t>también</w:t>
      </w:r>
      <w:r w:rsidRPr="00075069">
        <w:rPr>
          <w:rFonts w:ascii="Book Antiqua" w:hAnsi="Book Antiqua"/>
          <w:sz w:val="26"/>
          <w:szCs w:val="26"/>
          <w:lang w:val="es-ES"/>
        </w:rPr>
        <w:t xml:space="preserve"> d</w:t>
      </w:r>
      <w:r w:rsidR="00F527C2" w:rsidRPr="00075069">
        <w:rPr>
          <w:rFonts w:ascii="Book Antiqua" w:hAnsi="Book Antiqua"/>
          <w:sz w:val="26"/>
          <w:szCs w:val="26"/>
          <w:lang w:val="es-ES"/>
        </w:rPr>
        <w:t xml:space="preserve">ice lo mismo en el </w:t>
      </w:r>
      <w:proofErr w:type="spellStart"/>
      <w:r w:rsidR="00F527C2" w:rsidRPr="00075069">
        <w:rPr>
          <w:rFonts w:ascii="Book Antiqua" w:hAnsi="Book Antiqua"/>
          <w:sz w:val="26"/>
          <w:szCs w:val="26"/>
          <w:lang w:val="es-ES"/>
        </w:rPr>
        <w:t>Bhagavad</w:t>
      </w:r>
      <w:proofErr w:type="spellEnd"/>
      <w:r w:rsidR="00F527C2" w:rsidRPr="00075069">
        <w:rPr>
          <w:rFonts w:ascii="Book Antiqua" w:hAnsi="Book Antiqua"/>
          <w:sz w:val="26"/>
          <w:szCs w:val="26"/>
          <w:lang w:val="es-ES"/>
        </w:rPr>
        <w:t xml:space="preserve"> Guita: “</w:t>
      </w:r>
      <w:r w:rsidRPr="00075069">
        <w:rPr>
          <w:rFonts w:ascii="Book Antiqua" w:hAnsi="Book Antiqua"/>
          <w:sz w:val="26"/>
          <w:szCs w:val="26"/>
          <w:lang w:val="es-ES"/>
        </w:rPr>
        <w:t xml:space="preserve">Oh hijo de </w:t>
      </w:r>
      <w:proofErr w:type="spellStart"/>
      <w:r w:rsidRPr="00075069">
        <w:rPr>
          <w:rFonts w:ascii="Book Antiqua" w:hAnsi="Book Antiqua"/>
          <w:sz w:val="26"/>
          <w:szCs w:val="26"/>
          <w:lang w:val="es-ES"/>
        </w:rPr>
        <w:t>Kunti</w:t>
      </w:r>
      <w:proofErr w:type="spellEnd"/>
      <w:r w:rsidRPr="00075069">
        <w:rPr>
          <w:rFonts w:ascii="Book Antiqua" w:hAnsi="Book Antiqua"/>
          <w:sz w:val="26"/>
          <w:szCs w:val="26"/>
          <w:lang w:val="es-ES"/>
        </w:rPr>
        <w:t>, se puede controla</w:t>
      </w:r>
      <w:r w:rsidR="00F527C2" w:rsidRPr="00075069">
        <w:rPr>
          <w:rFonts w:ascii="Book Antiqua" w:hAnsi="Book Antiqua"/>
          <w:sz w:val="26"/>
          <w:szCs w:val="26"/>
          <w:lang w:val="es-ES"/>
        </w:rPr>
        <w:t>r esa mente veleidosa por la práctica y el desapasionamiento.” Sri Ramakrishna</w:t>
      </w:r>
      <w:r w:rsidRPr="00075069">
        <w:rPr>
          <w:rFonts w:ascii="Book Antiqua" w:hAnsi="Book Antiqua"/>
          <w:sz w:val="26"/>
          <w:szCs w:val="26"/>
          <w:lang w:val="es-ES"/>
        </w:rPr>
        <w:t xml:space="preserve"> advierte incluso a los que habían avanzado en el sendero espiritual a</w:t>
      </w:r>
      <w:r w:rsidR="00F527C2" w:rsidRPr="00075069">
        <w:rPr>
          <w:rFonts w:ascii="Book Antiqua" w:hAnsi="Book Antiqua"/>
          <w:sz w:val="26"/>
          <w:szCs w:val="26"/>
          <w:lang w:val="es-ES"/>
        </w:rPr>
        <w:t>cerca de las tentaciones. Debem</w:t>
      </w:r>
      <w:r w:rsidRPr="00075069">
        <w:rPr>
          <w:rFonts w:ascii="Book Antiqua" w:hAnsi="Book Antiqua"/>
          <w:sz w:val="26"/>
          <w:szCs w:val="26"/>
          <w:lang w:val="es-ES"/>
        </w:rPr>
        <w:t>os tomar nota de esto y tener mucho cuidado en no aflojar nuestros esfuerzos por cuida</w:t>
      </w:r>
      <w:r w:rsidR="00F527C2" w:rsidRPr="00075069">
        <w:rPr>
          <w:rFonts w:ascii="Book Antiqua" w:hAnsi="Book Antiqua"/>
          <w:sz w:val="26"/>
          <w:szCs w:val="26"/>
          <w:lang w:val="es-ES"/>
        </w:rPr>
        <w:t>rnos de los encantos del mundo.</w:t>
      </w:r>
    </w:p>
    <w:p w:rsidR="004231BF" w:rsidRPr="00075069" w:rsidRDefault="004231BF" w:rsidP="00F527C2">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La vida espiritual, como</w:t>
      </w:r>
      <w:r w:rsidR="00F527C2" w:rsidRPr="00075069">
        <w:rPr>
          <w:rFonts w:ascii="Book Antiqua" w:hAnsi="Book Antiqua"/>
          <w:sz w:val="26"/>
          <w:szCs w:val="26"/>
          <w:lang w:val="es-ES"/>
        </w:rPr>
        <w:t xml:space="preserve"> dijimos en el principio de esta</w:t>
      </w:r>
      <w:r w:rsidRPr="00075069">
        <w:rPr>
          <w:rFonts w:ascii="Book Antiqua" w:hAnsi="Book Antiqua"/>
          <w:sz w:val="26"/>
          <w:szCs w:val="26"/>
          <w:lang w:val="es-ES"/>
        </w:rPr>
        <w:t xml:space="preserve"> charla, no es solamente un modo de vida, un seguir algunos dogmas o credos, sino un esfuerzo por llegar a Dios, por realizar, sentir </w:t>
      </w:r>
      <w:r w:rsidR="00F527C2" w:rsidRPr="00075069">
        <w:rPr>
          <w:rFonts w:ascii="Book Antiqua" w:hAnsi="Book Antiqua"/>
          <w:sz w:val="26"/>
          <w:szCs w:val="26"/>
          <w:lang w:val="es-ES"/>
        </w:rPr>
        <w:t>íntimamente</w:t>
      </w:r>
      <w:r w:rsidRPr="00075069">
        <w:rPr>
          <w:rFonts w:ascii="Book Antiqua" w:hAnsi="Book Antiqua"/>
          <w:sz w:val="26"/>
          <w:szCs w:val="26"/>
          <w:lang w:val="es-ES"/>
        </w:rPr>
        <w:t xml:space="preserve"> nuestra verd</w:t>
      </w:r>
      <w:r w:rsidR="00F527C2" w:rsidRPr="00075069">
        <w:rPr>
          <w:rFonts w:ascii="Book Antiqua" w:hAnsi="Book Antiqua"/>
          <w:sz w:val="26"/>
          <w:szCs w:val="26"/>
          <w:lang w:val="es-ES"/>
        </w:rPr>
        <w:t>adera naturaleza. Sin tener este</w:t>
      </w:r>
      <w:r w:rsidRPr="00075069">
        <w:rPr>
          <w:rFonts w:ascii="Book Antiqua" w:hAnsi="Book Antiqua"/>
          <w:sz w:val="26"/>
          <w:szCs w:val="26"/>
          <w:lang w:val="es-ES"/>
        </w:rPr>
        <w:t xml:space="preserve"> fin en vista la vida espiritual se tornará árida, pues la mente no puede estar vacía,</w:t>
      </w:r>
      <w:r w:rsidR="00F527C2" w:rsidRPr="00075069">
        <w:rPr>
          <w:rFonts w:ascii="Book Antiqua" w:hAnsi="Book Antiqua"/>
          <w:sz w:val="26"/>
          <w:szCs w:val="26"/>
          <w:lang w:val="es-ES"/>
        </w:rPr>
        <w:t xml:space="preserve"> necesita de un apoyo, algo</w:t>
      </w:r>
      <w:r w:rsidRPr="00075069">
        <w:rPr>
          <w:rFonts w:ascii="Book Antiqua" w:hAnsi="Book Antiqua"/>
          <w:sz w:val="26"/>
          <w:szCs w:val="26"/>
          <w:lang w:val="es-ES"/>
        </w:rPr>
        <w:t xml:space="preserve"> para pensar, un objetivo para alcanzar. Por lo tanto, jun</w:t>
      </w:r>
      <w:r w:rsidRPr="00075069">
        <w:rPr>
          <w:rFonts w:ascii="Book Antiqua" w:hAnsi="Book Antiqua"/>
          <w:sz w:val="26"/>
          <w:szCs w:val="26"/>
          <w:lang w:val="es-ES"/>
        </w:rPr>
        <w:softHyphen/>
        <w:t xml:space="preserve">to </w:t>
      </w:r>
      <w:r w:rsidR="00F527C2" w:rsidRPr="00075069">
        <w:rPr>
          <w:rFonts w:ascii="Book Antiqua" w:hAnsi="Book Antiqua"/>
          <w:sz w:val="26"/>
          <w:szCs w:val="26"/>
          <w:lang w:val="es-ES"/>
        </w:rPr>
        <w:t>con el desapasionamiento, que e</w:t>
      </w:r>
      <w:r w:rsidRPr="00075069">
        <w:rPr>
          <w:rFonts w:ascii="Book Antiqua" w:hAnsi="Book Antiqua"/>
          <w:sz w:val="26"/>
          <w:szCs w:val="26"/>
          <w:lang w:val="es-ES"/>
        </w:rPr>
        <w:t>s un sentimiento negativo, es decir, el que niega aceptar las cosas placenteras, debemos cultivar el gusto por lo positivo, lo b</w:t>
      </w:r>
      <w:r w:rsidR="00F527C2" w:rsidRPr="00075069">
        <w:rPr>
          <w:rFonts w:ascii="Book Antiqua" w:hAnsi="Book Antiqua"/>
          <w:sz w:val="26"/>
          <w:szCs w:val="26"/>
          <w:lang w:val="es-ES"/>
        </w:rPr>
        <w:t xml:space="preserve">ueno como dice el </w:t>
      </w:r>
      <w:proofErr w:type="spellStart"/>
      <w:r w:rsidR="00F527C2" w:rsidRPr="00075069">
        <w:rPr>
          <w:rFonts w:ascii="Book Antiqua" w:hAnsi="Book Antiqua"/>
          <w:sz w:val="26"/>
          <w:szCs w:val="26"/>
          <w:lang w:val="es-ES"/>
        </w:rPr>
        <w:t>Kathopanishad</w:t>
      </w:r>
      <w:proofErr w:type="spellEnd"/>
      <w:r w:rsidR="00F527C2" w:rsidRPr="00075069">
        <w:rPr>
          <w:rFonts w:ascii="Book Antiqua" w:hAnsi="Book Antiqua"/>
          <w:sz w:val="26"/>
          <w:szCs w:val="26"/>
          <w:lang w:val="es-ES"/>
        </w:rPr>
        <w:t>: “</w:t>
      </w:r>
      <w:r w:rsidRPr="00075069">
        <w:rPr>
          <w:rFonts w:ascii="Book Antiqua" w:hAnsi="Book Antiqua"/>
          <w:sz w:val="26"/>
          <w:szCs w:val="26"/>
          <w:lang w:val="es-ES"/>
        </w:rPr>
        <w:t>Le rodean al ser humano lo bueno y lo placentero; el que es sabio, discerniendo, elige lo bueno y descarta lo placentero mientras que el ig</w:t>
      </w:r>
      <w:r w:rsidRPr="00075069">
        <w:rPr>
          <w:rFonts w:ascii="Book Antiqua" w:hAnsi="Book Antiqua"/>
          <w:sz w:val="26"/>
          <w:szCs w:val="26"/>
          <w:lang w:val="es-ES"/>
        </w:rPr>
        <w:softHyphen/>
        <w:t>norante, pensando en el bie</w:t>
      </w:r>
      <w:r w:rsidR="00F527C2" w:rsidRPr="00075069">
        <w:rPr>
          <w:rFonts w:ascii="Book Antiqua" w:hAnsi="Book Antiqua"/>
          <w:sz w:val="26"/>
          <w:szCs w:val="26"/>
          <w:lang w:val="es-ES"/>
        </w:rPr>
        <w:t>nestar, persigue lo placentero.” Si la mente está conven</w:t>
      </w:r>
      <w:r w:rsidR="00F527C2" w:rsidRPr="00075069">
        <w:rPr>
          <w:rFonts w:ascii="Book Antiqua" w:hAnsi="Book Antiqua"/>
          <w:sz w:val="26"/>
          <w:szCs w:val="26"/>
          <w:lang w:val="es-ES"/>
        </w:rPr>
        <w:softHyphen/>
        <w:t>cida de que no está</w:t>
      </w:r>
      <w:r w:rsidRPr="00075069">
        <w:rPr>
          <w:rFonts w:ascii="Book Antiqua" w:hAnsi="Book Antiqua"/>
          <w:sz w:val="26"/>
          <w:szCs w:val="26"/>
          <w:lang w:val="es-ES"/>
        </w:rPr>
        <w:t xml:space="preserve"> perdiendo nada sino que será dueña de una paz duradera cuando</w:t>
      </w:r>
      <w:r w:rsidR="00F527C2" w:rsidRPr="00075069">
        <w:rPr>
          <w:rFonts w:ascii="Book Antiqua" w:hAnsi="Book Antiqua"/>
          <w:sz w:val="26"/>
          <w:szCs w:val="26"/>
          <w:lang w:val="es-ES"/>
        </w:rPr>
        <w:t xml:space="preserve"> alcance la me</w:t>
      </w:r>
      <w:r w:rsidRPr="00075069">
        <w:rPr>
          <w:rFonts w:ascii="Book Antiqua" w:hAnsi="Book Antiqua"/>
          <w:sz w:val="26"/>
          <w:szCs w:val="26"/>
          <w:lang w:val="es-ES"/>
        </w:rPr>
        <w:t>ta, entonces podemos prevenirla de que resbale y caiga en sus defectos anteriores. Sri Ramakrishna</w:t>
      </w:r>
      <w:r w:rsidR="00F527C2" w:rsidRPr="00075069">
        <w:rPr>
          <w:rFonts w:ascii="Book Antiqua" w:hAnsi="Book Antiqua"/>
          <w:sz w:val="26"/>
          <w:szCs w:val="26"/>
          <w:lang w:val="es-ES"/>
        </w:rPr>
        <w:t xml:space="preserve"> afirmaba: “</w:t>
      </w:r>
      <w:r w:rsidRPr="00075069">
        <w:rPr>
          <w:rFonts w:ascii="Book Antiqua" w:hAnsi="Book Antiqua"/>
          <w:sz w:val="26"/>
          <w:szCs w:val="26"/>
          <w:lang w:val="es-ES"/>
        </w:rPr>
        <w:t>Cuanto más uno va hacia el este tanto más el oeste se queda atrás; del m</w:t>
      </w:r>
      <w:r w:rsidR="00F527C2" w:rsidRPr="00075069">
        <w:rPr>
          <w:rFonts w:ascii="Book Antiqua" w:hAnsi="Book Antiqua"/>
          <w:sz w:val="26"/>
          <w:szCs w:val="26"/>
          <w:lang w:val="es-ES"/>
        </w:rPr>
        <w:t>ismo modo, cuanto más uno va acercándose</w:t>
      </w:r>
      <w:r w:rsidRPr="00075069">
        <w:rPr>
          <w:rFonts w:ascii="Book Antiqua" w:hAnsi="Book Antiqua"/>
          <w:sz w:val="26"/>
          <w:szCs w:val="26"/>
          <w:lang w:val="es-ES"/>
        </w:rPr>
        <w:t xml:space="preserve"> a Dios tan</w:t>
      </w:r>
      <w:r w:rsidR="00F527C2" w:rsidRPr="00075069">
        <w:rPr>
          <w:rFonts w:ascii="Book Antiqua" w:hAnsi="Book Antiqua"/>
          <w:sz w:val="26"/>
          <w:szCs w:val="26"/>
          <w:lang w:val="es-ES"/>
        </w:rPr>
        <w:t>to más lejos deja los apegos a los objetos del mundo.”</w:t>
      </w:r>
      <w:r w:rsidRPr="00075069">
        <w:rPr>
          <w:rFonts w:ascii="Book Antiqua" w:hAnsi="Book Antiqua"/>
          <w:sz w:val="26"/>
          <w:szCs w:val="26"/>
          <w:lang w:val="es-ES"/>
        </w:rPr>
        <w:t xml:space="preserve"> Estos pierden su poder en la mente de aquel hombre que se </w:t>
      </w:r>
      <w:r w:rsidR="00F527C2" w:rsidRPr="00075069">
        <w:rPr>
          <w:rFonts w:ascii="Book Antiqua" w:hAnsi="Book Antiqua"/>
          <w:sz w:val="26"/>
          <w:szCs w:val="26"/>
          <w:lang w:val="es-ES"/>
        </w:rPr>
        <w:t>deleita pensando en Dios, en oír hablar de É</w:t>
      </w:r>
      <w:r w:rsidRPr="00075069">
        <w:rPr>
          <w:rFonts w:ascii="Book Antiqua" w:hAnsi="Book Antiqua"/>
          <w:sz w:val="26"/>
          <w:szCs w:val="26"/>
          <w:lang w:val="es-ES"/>
        </w:rPr>
        <w:t>l y escu</w:t>
      </w:r>
      <w:r w:rsidRPr="00075069">
        <w:rPr>
          <w:rFonts w:ascii="Book Antiqua" w:hAnsi="Book Antiqua"/>
          <w:sz w:val="26"/>
          <w:szCs w:val="26"/>
          <w:lang w:val="es-ES"/>
        </w:rPr>
        <w:softHyphen/>
        <w:t>char Sus glorias</w:t>
      </w:r>
      <w:r w:rsidR="00F527C2" w:rsidRPr="00075069">
        <w:rPr>
          <w:rFonts w:ascii="Book Antiqua" w:hAnsi="Book Antiqua"/>
          <w:sz w:val="26"/>
          <w:szCs w:val="26"/>
          <w:lang w:val="es-ES"/>
        </w:rPr>
        <w:t>. Sri Ramakrishna decía: “</w:t>
      </w:r>
      <w:r w:rsidRPr="00075069">
        <w:rPr>
          <w:rFonts w:ascii="Book Antiqua" w:hAnsi="Book Antiqua"/>
          <w:sz w:val="26"/>
          <w:szCs w:val="26"/>
          <w:lang w:val="es-ES"/>
        </w:rPr>
        <w:t xml:space="preserve">¿Acaso un refresco hecho de melaza atrae a una persona que ha saboreado uno hecho de </w:t>
      </w:r>
      <w:r w:rsidR="000F755E" w:rsidRPr="00075069">
        <w:rPr>
          <w:rFonts w:ascii="Book Antiqua" w:hAnsi="Book Antiqua"/>
          <w:sz w:val="26"/>
          <w:szCs w:val="26"/>
          <w:lang w:val="es-ES"/>
        </w:rPr>
        <w:t>azúcar cande? Así también</w:t>
      </w:r>
      <w:r w:rsidRPr="00075069">
        <w:rPr>
          <w:rFonts w:ascii="Book Antiqua" w:hAnsi="Book Antiqua"/>
          <w:sz w:val="26"/>
          <w:szCs w:val="26"/>
          <w:lang w:val="es-ES"/>
        </w:rPr>
        <w:t xml:space="preserve"> el que ha saboreado aunque sea</w:t>
      </w:r>
      <w:r w:rsidR="000F755E" w:rsidRPr="00075069">
        <w:rPr>
          <w:rFonts w:ascii="Book Antiqua" w:hAnsi="Book Antiqua"/>
          <w:sz w:val="26"/>
          <w:szCs w:val="26"/>
          <w:lang w:val="es-ES"/>
        </w:rPr>
        <w:t xml:space="preserve"> una sola vez la dicha do Dios n</w:t>
      </w:r>
      <w:r w:rsidRPr="00075069">
        <w:rPr>
          <w:rFonts w:ascii="Book Antiqua" w:hAnsi="Book Antiqua"/>
          <w:sz w:val="26"/>
          <w:szCs w:val="26"/>
          <w:lang w:val="es-ES"/>
        </w:rPr>
        <w:t xml:space="preserve">o será atraído por la </w:t>
      </w:r>
      <w:r w:rsidR="000F755E" w:rsidRPr="00075069">
        <w:rPr>
          <w:rFonts w:ascii="Book Antiqua" w:hAnsi="Book Antiqua"/>
          <w:sz w:val="26"/>
          <w:szCs w:val="26"/>
          <w:lang w:val="es-ES"/>
        </w:rPr>
        <w:t>felicidad que los objetos del mundo puede brindarle. Le sabrá insulsa.” Per</w:t>
      </w:r>
      <w:r w:rsidRPr="00075069">
        <w:rPr>
          <w:rFonts w:ascii="Book Antiqua" w:hAnsi="Book Antiqua"/>
          <w:sz w:val="26"/>
          <w:szCs w:val="26"/>
          <w:lang w:val="es-ES"/>
        </w:rPr>
        <w:t xml:space="preserve">o para llegar a tener este gusto debemos trabajar duro, </w:t>
      </w:r>
      <w:r w:rsidR="000F755E" w:rsidRPr="00075069">
        <w:rPr>
          <w:rFonts w:ascii="Book Antiqua" w:hAnsi="Book Antiqua"/>
          <w:sz w:val="26"/>
          <w:szCs w:val="26"/>
          <w:lang w:val="es-ES"/>
        </w:rPr>
        <w:t>hacer muchos sacrificios</w:t>
      </w:r>
      <w:r w:rsidRPr="00075069">
        <w:rPr>
          <w:rFonts w:ascii="Book Antiqua" w:hAnsi="Book Antiqua"/>
          <w:sz w:val="26"/>
          <w:szCs w:val="26"/>
          <w:lang w:val="es-ES"/>
        </w:rPr>
        <w:t xml:space="preserve"> en el sentido en que el hombre común los </w:t>
      </w:r>
      <w:r w:rsidR="000F755E" w:rsidRPr="00075069">
        <w:rPr>
          <w:rFonts w:ascii="Book Antiqua" w:hAnsi="Book Antiqua"/>
          <w:sz w:val="26"/>
          <w:szCs w:val="26"/>
          <w:lang w:val="es-ES"/>
        </w:rPr>
        <w:t>comprende</w:t>
      </w:r>
      <w:r w:rsidRPr="00075069">
        <w:rPr>
          <w:rFonts w:ascii="Book Antiqua" w:hAnsi="Book Antiqua"/>
          <w:sz w:val="26"/>
          <w:szCs w:val="26"/>
          <w:lang w:val="es-ES"/>
        </w:rPr>
        <w:t>.</w:t>
      </w:r>
    </w:p>
    <w:p w:rsidR="004231BF" w:rsidRPr="00075069" w:rsidRDefault="004231BF" w:rsidP="000F755E">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Ah</w:t>
      </w:r>
      <w:r w:rsidR="000F755E" w:rsidRPr="00075069">
        <w:rPr>
          <w:rFonts w:ascii="Book Antiqua" w:hAnsi="Book Antiqua"/>
          <w:sz w:val="26"/>
          <w:szCs w:val="26"/>
          <w:lang w:val="es-ES"/>
        </w:rPr>
        <w:t>ora bien, el hombre nace en este</w:t>
      </w:r>
      <w:r w:rsidRPr="00075069">
        <w:rPr>
          <w:rFonts w:ascii="Book Antiqua" w:hAnsi="Book Antiqua"/>
          <w:sz w:val="26"/>
          <w:szCs w:val="26"/>
          <w:lang w:val="es-ES"/>
        </w:rPr>
        <w:t xml:space="preserve"> mundo con varias tendencias, algunas buenas, otras viciosas. E</w:t>
      </w:r>
      <w:r w:rsidR="000F755E" w:rsidRPr="00075069">
        <w:rPr>
          <w:rFonts w:ascii="Book Antiqua" w:hAnsi="Book Antiqua"/>
          <w:sz w:val="26"/>
          <w:szCs w:val="26"/>
          <w:lang w:val="es-ES"/>
        </w:rPr>
        <w:t>stas le obligan, por decirlo así</w:t>
      </w:r>
      <w:r w:rsidRPr="00075069">
        <w:rPr>
          <w:rFonts w:ascii="Book Antiqua" w:hAnsi="Book Antiqua"/>
          <w:sz w:val="26"/>
          <w:szCs w:val="26"/>
          <w:lang w:val="es-ES"/>
        </w:rPr>
        <w:t xml:space="preserve">, a </w:t>
      </w:r>
      <w:r w:rsidR="000F755E" w:rsidRPr="00075069">
        <w:rPr>
          <w:rFonts w:ascii="Book Antiqua" w:hAnsi="Book Antiqua"/>
          <w:sz w:val="26"/>
          <w:szCs w:val="26"/>
          <w:lang w:val="es-ES"/>
        </w:rPr>
        <w:t>fundirse en</w:t>
      </w:r>
      <w:r w:rsidRPr="00075069">
        <w:rPr>
          <w:rFonts w:ascii="Book Antiqua" w:hAnsi="Book Antiqua"/>
          <w:sz w:val="26"/>
          <w:szCs w:val="26"/>
          <w:lang w:val="es-ES"/>
        </w:rPr>
        <w:t xml:space="preserve"> un molde p</w:t>
      </w:r>
      <w:r w:rsidR="000F755E" w:rsidRPr="00075069">
        <w:rPr>
          <w:rFonts w:ascii="Book Antiqua" w:hAnsi="Book Antiqua"/>
          <w:sz w:val="26"/>
          <w:szCs w:val="26"/>
          <w:lang w:val="es-ES"/>
        </w:rPr>
        <w:t>articu</w:t>
      </w:r>
      <w:r w:rsidR="000F755E" w:rsidRPr="00075069">
        <w:rPr>
          <w:rFonts w:ascii="Book Antiqua" w:hAnsi="Book Antiqua"/>
          <w:sz w:val="26"/>
          <w:szCs w:val="26"/>
          <w:lang w:val="es-ES"/>
        </w:rPr>
        <w:softHyphen/>
        <w:t>lar. Son muy poderosas en un hombre común</w:t>
      </w:r>
      <w:r w:rsidRPr="00075069">
        <w:rPr>
          <w:rFonts w:ascii="Book Antiqua" w:hAnsi="Book Antiqua"/>
          <w:sz w:val="26"/>
          <w:szCs w:val="26"/>
          <w:lang w:val="es-ES"/>
        </w:rPr>
        <w:t xml:space="preserve"> y lo hacen su esclavo. Pero son creacion</w:t>
      </w:r>
      <w:r w:rsidRPr="00075069">
        <w:rPr>
          <w:rFonts w:ascii="Book Antiqua" w:hAnsi="Book Antiqua"/>
          <w:sz w:val="26"/>
          <w:szCs w:val="26"/>
          <w:lang w:val="es-ES"/>
        </w:rPr>
        <w:softHyphen/>
        <w:t>es pro</w:t>
      </w:r>
      <w:r w:rsidR="000F755E" w:rsidRPr="00075069">
        <w:rPr>
          <w:rFonts w:ascii="Book Antiqua" w:hAnsi="Book Antiqua"/>
          <w:sz w:val="26"/>
          <w:szCs w:val="26"/>
          <w:lang w:val="es-ES"/>
        </w:rPr>
        <w:t>pias de sus vidas anteriores com</w:t>
      </w:r>
      <w:r w:rsidRPr="00075069">
        <w:rPr>
          <w:rFonts w:ascii="Book Antiqua" w:hAnsi="Book Antiqua"/>
          <w:sz w:val="26"/>
          <w:szCs w:val="26"/>
          <w:lang w:val="es-ES"/>
        </w:rPr>
        <w:t>o hombre, dicen las escrituras hindúes. Por</w:t>
      </w:r>
      <w:r w:rsidRPr="00075069">
        <w:rPr>
          <w:rFonts w:ascii="Book Antiqua" w:hAnsi="Book Antiqua"/>
          <w:sz w:val="26"/>
          <w:szCs w:val="26"/>
          <w:lang w:val="es-ES"/>
        </w:rPr>
        <w:softHyphen/>
        <w:t>que ellas declaran que las acciones hec</w:t>
      </w:r>
      <w:r w:rsidR="00F616B5" w:rsidRPr="00075069">
        <w:rPr>
          <w:rFonts w:ascii="Book Antiqua" w:hAnsi="Book Antiqua"/>
          <w:sz w:val="26"/>
          <w:szCs w:val="26"/>
          <w:lang w:val="es-ES"/>
        </w:rPr>
        <w:t>has por los otros seres como los</w:t>
      </w:r>
      <w:r w:rsidRPr="00075069">
        <w:rPr>
          <w:rFonts w:ascii="Book Antiqua" w:hAnsi="Book Antiqua"/>
          <w:sz w:val="26"/>
          <w:szCs w:val="26"/>
          <w:lang w:val="es-ES"/>
        </w:rPr>
        <w:t xml:space="preserve"> animales,</w:t>
      </w:r>
      <w:r w:rsidR="000F755E" w:rsidRPr="00075069">
        <w:rPr>
          <w:rFonts w:ascii="Book Antiqua" w:hAnsi="Book Antiqua"/>
          <w:sz w:val="26"/>
          <w:szCs w:val="26"/>
          <w:lang w:val="es-ES"/>
        </w:rPr>
        <w:t xml:space="preserve"> </w:t>
      </w:r>
      <w:r w:rsidRPr="00075069">
        <w:rPr>
          <w:rFonts w:ascii="Book Antiqua" w:hAnsi="Book Antiqua"/>
          <w:sz w:val="26"/>
          <w:szCs w:val="26"/>
          <w:lang w:val="es-ES"/>
        </w:rPr>
        <w:t xml:space="preserve">no tienen resultados </w:t>
      </w:r>
      <w:r w:rsidRPr="00075069">
        <w:rPr>
          <w:rFonts w:ascii="Book Antiqua" w:hAnsi="Book Antiqua"/>
          <w:sz w:val="26"/>
          <w:szCs w:val="26"/>
          <w:lang w:val="es-ES"/>
        </w:rPr>
        <w:lastRenderedPageBreak/>
        <w:t>acumulativos, no crean kar</w:t>
      </w:r>
      <w:r w:rsidR="000F755E" w:rsidRPr="00075069">
        <w:rPr>
          <w:rFonts w:ascii="Book Antiqua" w:hAnsi="Book Antiqua"/>
          <w:sz w:val="26"/>
          <w:szCs w:val="26"/>
          <w:lang w:val="es-ES"/>
        </w:rPr>
        <w:t>ma; sólo el hombre, dotado como</w:t>
      </w:r>
      <w:r w:rsidRPr="00075069">
        <w:rPr>
          <w:rFonts w:ascii="Book Antiqua" w:hAnsi="Book Antiqua"/>
          <w:sz w:val="26"/>
          <w:szCs w:val="26"/>
          <w:lang w:val="es-ES"/>
        </w:rPr>
        <w:t xml:space="preserve"> es de la facultad de discernimiento, cuando no la utiliza para disting</w:t>
      </w:r>
      <w:r w:rsidR="000F755E" w:rsidRPr="00075069">
        <w:rPr>
          <w:rFonts w:ascii="Book Antiqua" w:hAnsi="Book Antiqua"/>
          <w:sz w:val="26"/>
          <w:szCs w:val="26"/>
          <w:lang w:val="es-ES"/>
        </w:rPr>
        <w:t xml:space="preserve">uir entre lo que es bueno y lo que </w:t>
      </w:r>
      <w:r w:rsidRPr="00075069">
        <w:rPr>
          <w:rFonts w:ascii="Book Antiqua" w:hAnsi="Book Antiqua"/>
          <w:sz w:val="26"/>
          <w:szCs w:val="26"/>
          <w:lang w:val="es-ES"/>
        </w:rPr>
        <w:t xml:space="preserve">es malo, y obra </w:t>
      </w:r>
      <w:r w:rsidR="000F755E" w:rsidRPr="00075069">
        <w:rPr>
          <w:rFonts w:ascii="Book Antiqua" w:hAnsi="Book Antiqua"/>
          <w:sz w:val="26"/>
          <w:szCs w:val="26"/>
          <w:lang w:val="es-ES"/>
        </w:rPr>
        <w:t>egoístamente</w:t>
      </w:r>
      <w:r w:rsidRPr="00075069">
        <w:rPr>
          <w:rFonts w:ascii="Book Antiqua" w:hAnsi="Book Antiqua"/>
          <w:sz w:val="26"/>
          <w:szCs w:val="26"/>
          <w:lang w:val="es-ES"/>
        </w:rPr>
        <w:t>, crea las tendencias viciosas, las que</w:t>
      </w:r>
      <w:r w:rsidR="000F755E" w:rsidRPr="00075069">
        <w:rPr>
          <w:rFonts w:ascii="Book Antiqua" w:hAnsi="Book Antiqua"/>
          <w:sz w:val="26"/>
          <w:szCs w:val="26"/>
          <w:lang w:val="es-ES"/>
        </w:rPr>
        <w:t xml:space="preserve"> </w:t>
      </w:r>
      <w:r w:rsidRPr="00075069">
        <w:rPr>
          <w:rFonts w:ascii="Book Antiqua" w:hAnsi="Book Antiqua"/>
          <w:sz w:val="26"/>
          <w:szCs w:val="26"/>
          <w:lang w:val="es-ES"/>
        </w:rPr>
        <w:t>permanecen en la mente. La mente no muere cuando uno deja el cuerpo, sino que acom</w:t>
      </w:r>
      <w:r w:rsidRPr="00075069">
        <w:rPr>
          <w:rFonts w:ascii="Book Antiqua" w:hAnsi="Book Antiqua"/>
          <w:sz w:val="26"/>
          <w:szCs w:val="26"/>
          <w:lang w:val="es-ES"/>
        </w:rPr>
        <w:softHyphen/>
        <w:t xml:space="preserve">paña al ser y lo lleva a </w:t>
      </w:r>
      <w:r w:rsidR="000F755E" w:rsidRPr="00075069">
        <w:rPr>
          <w:rFonts w:ascii="Book Antiqua" w:hAnsi="Book Antiqua"/>
          <w:sz w:val="26"/>
          <w:szCs w:val="26"/>
          <w:lang w:val="es-ES"/>
        </w:rPr>
        <w:t>distintas regiones según sus méritos, y luego le hace nacer com</w:t>
      </w:r>
      <w:r w:rsidRPr="00075069">
        <w:rPr>
          <w:rFonts w:ascii="Book Antiqua" w:hAnsi="Book Antiqua"/>
          <w:sz w:val="26"/>
          <w:szCs w:val="26"/>
          <w:lang w:val="es-ES"/>
        </w:rPr>
        <w:t>o hombre u otro ser, dependiendo del resultado de sus acciones; cuando éstas han sido muy malas, nace como insecto u otro animal. Sólo cuando hay un equilibrio en</w:t>
      </w:r>
      <w:r w:rsidRPr="00075069">
        <w:rPr>
          <w:rFonts w:ascii="Book Antiqua" w:hAnsi="Book Antiqua"/>
          <w:sz w:val="26"/>
          <w:szCs w:val="26"/>
          <w:lang w:val="es-ES"/>
        </w:rPr>
        <w:softHyphen/>
        <w:t>tre las acciones buenas y malas del hombre, él vuelve a nacer como hombre. Pero recordamos que todas esas tendencias son creaciones, nuestras.</w:t>
      </w:r>
    </w:p>
    <w:p w:rsidR="004231BF" w:rsidRPr="00075069" w:rsidRDefault="004231BF" w:rsidP="005F1366">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Swami Vivekananda dice que ya que el hombre ha creado estas inclinaciones, puede, si lo anhela, crear nuevas y mejores para contrarrestar</w:t>
      </w:r>
      <w:r w:rsidR="000F755E" w:rsidRPr="00075069">
        <w:rPr>
          <w:rFonts w:ascii="Book Antiqua" w:hAnsi="Book Antiqua"/>
          <w:sz w:val="26"/>
          <w:szCs w:val="26"/>
          <w:lang w:val="es-ES"/>
        </w:rPr>
        <w:t xml:space="preserve"> las anteriores. H</w:t>
      </w:r>
      <w:r w:rsidRPr="00075069">
        <w:rPr>
          <w:rFonts w:ascii="Book Antiqua" w:hAnsi="Book Antiqua"/>
          <w:sz w:val="26"/>
          <w:szCs w:val="26"/>
          <w:lang w:val="es-ES"/>
        </w:rPr>
        <w:t xml:space="preserve">aciendo bien a los demás y pensando buenos pensamientos se crean buenos </w:t>
      </w:r>
      <w:proofErr w:type="spellStart"/>
      <w:r w:rsidRPr="00075069">
        <w:rPr>
          <w:rFonts w:ascii="Book Antiqua" w:hAnsi="Book Antiqua"/>
          <w:sz w:val="26"/>
          <w:szCs w:val="26"/>
          <w:u w:val="single"/>
          <w:lang w:val="es-ES"/>
        </w:rPr>
        <w:t>samskaras</w:t>
      </w:r>
      <w:proofErr w:type="spellEnd"/>
      <w:r w:rsidR="00000CC1" w:rsidRPr="00075069">
        <w:rPr>
          <w:rFonts w:ascii="Book Antiqua" w:hAnsi="Book Antiqua"/>
          <w:sz w:val="26"/>
          <w:szCs w:val="26"/>
          <w:lang w:val="es-ES"/>
        </w:rPr>
        <w:t>. Los pensamien</w:t>
      </w:r>
      <w:r w:rsidRPr="00075069">
        <w:rPr>
          <w:rFonts w:ascii="Book Antiqua" w:hAnsi="Book Antiqua"/>
          <w:sz w:val="26"/>
          <w:szCs w:val="26"/>
          <w:lang w:val="es-ES"/>
        </w:rPr>
        <w:t>tos</w:t>
      </w:r>
      <w:r w:rsidR="00000CC1" w:rsidRPr="00075069">
        <w:rPr>
          <w:rFonts w:ascii="Book Antiqua" w:hAnsi="Book Antiqua"/>
          <w:sz w:val="26"/>
          <w:szCs w:val="26"/>
          <w:lang w:val="es-ES"/>
        </w:rPr>
        <w:t>, debemos darnos cuenta, son tan poderosos com</w:t>
      </w:r>
      <w:r w:rsidRPr="00075069">
        <w:rPr>
          <w:rFonts w:ascii="Book Antiqua" w:hAnsi="Book Antiqua"/>
          <w:sz w:val="26"/>
          <w:szCs w:val="26"/>
          <w:lang w:val="es-ES"/>
        </w:rPr>
        <w:t>o las acciones para crear las tenden</w:t>
      </w:r>
      <w:r w:rsidRPr="00075069">
        <w:rPr>
          <w:rFonts w:ascii="Book Antiqua" w:hAnsi="Book Antiqua"/>
          <w:sz w:val="26"/>
          <w:szCs w:val="26"/>
          <w:lang w:val="es-ES"/>
        </w:rPr>
        <w:softHyphen/>
        <w:t>cias; porque es el pensamiento constante en alguna idea el que nos impele a actuar de esa manera. Además, el p</w:t>
      </w:r>
      <w:r w:rsidR="00000CC1" w:rsidRPr="00075069">
        <w:rPr>
          <w:rFonts w:ascii="Book Antiqua" w:hAnsi="Book Antiqua"/>
          <w:sz w:val="26"/>
          <w:szCs w:val="26"/>
          <w:lang w:val="es-ES"/>
        </w:rPr>
        <w:t>ensamiento deja su sello en la me</w:t>
      </w:r>
      <w:r w:rsidRPr="00075069">
        <w:rPr>
          <w:rFonts w:ascii="Book Antiqua" w:hAnsi="Book Antiqua"/>
          <w:sz w:val="26"/>
          <w:szCs w:val="26"/>
          <w:lang w:val="es-ES"/>
        </w:rPr>
        <w:t xml:space="preserve">nte </w:t>
      </w:r>
      <w:r w:rsidR="00000CC1" w:rsidRPr="00075069">
        <w:rPr>
          <w:rFonts w:ascii="Book Antiqua" w:hAnsi="Book Antiqua"/>
          <w:sz w:val="26"/>
          <w:szCs w:val="26"/>
          <w:lang w:val="es-ES"/>
        </w:rPr>
        <w:t>para siempre, que actúa como la sem</w:t>
      </w:r>
      <w:r w:rsidRPr="00075069">
        <w:rPr>
          <w:rFonts w:ascii="Book Antiqua" w:hAnsi="Book Antiqua"/>
          <w:sz w:val="26"/>
          <w:szCs w:val="26"/>
          <w:lang w:val="es-ES"/>
        </w:rPr>
        <w:t>illa pronta a germinar cuando las circunstancias son propicias. Esto ha sido</w:t>
      </w:r>
      <w:r w:rsidR="00000CC1" w:rsidRPr="00075069">
        <w:rPr>
          <w:rFonts w:ascii="Book Antiqua" w:hAnsi="Book Antiqua"/>
          <w:sz w:val="26"/>
          <w:szCs w:val="26"/>
          <w:lang w:val="es-ES"/>
        </w:rPr>
        <w:t xml:space="preserve"> explicado </w:t>
      </w:r>
      <w:r w:rsidRPr="00075069">
        <w:rPr>
          <w:rFonts w:ascii="Book Antiqua" w:hAnsi="Book Antiqua"/>
          <w:sz w:val="26"/>
          <w:szCs w:val="26"/>
          <w:lang w:val="es-ES"/>
        </w:rPr>
        <w:t>con claridad por Sri</w:t>
      </w:r>
      <w:r w:rsidR="00000CC1" w:rsidRPr="00075069">
        <w:rPr>
          <w:rFonts w:ascii="Book Antiqua" w:hAnsi="Book Antiqua"/>
          <w:sz w:val="26"/>
          <w:szCs w:val="26"/>
          <w:lang w:val="es-ES"/>
        </w:rPr>
        <w:t xml:space="preserve"> Krishna en el </w:t>
      </w:r>
      <w:proofErr w:type="spellStart"/>
      <w:r w:rsidR="00000CC1" w:rsidRPr="00075069">
        <w:rPr>
          <w:rFonts w:ascii="Book Antiqua" w:hAnsi="Book Antiqua"/>
          <w:sz w:val="26"/>
          <w:szCs w:val="26"/>
          <w:lang w:val="es-ES"/>
        </w:rPr>
        <w:t>Bhagavad</w:t>
      </w:r>
      <w:proofErr w:type="spellEnd"/>
      <w:r w:rsidR="00000CC1" w:rsidRPr="00075069">
        <w:rPr>
          <w:rFonts w:ascii="Book Antiqua" w:hAnsi="Book Antiqua"/>
          <w:sz w:val="26"/>
          <w:szCs w:val="26"/>
          <w:lang w:val="es-ES"/>
        </w:rPr>
        <w:t xml:space="preserve"> Guita: “En el hombre que piensa constan</w:t>
      </w:r>
      <w:r w:rsidRPr="00075069">
        <w:rPr>
          <w:rFonts w:ascii="Book Antiqua" w:hAnsi="Book Antiqua"/>
          <w:sz w:val="26"/>
          <w:szCs w:val="26"/>
          <w:lang w:val="es-ES"/>
        </w:rPr>
        <w:t>temente en las cosas del mundo surgen los apegos a e</w:t>
      </w:r>
      <w:r w:rsidR="00000CC1" w:rsidRPr="00075069">
        <w:rPr>
          <w:rFonts w:ascii="Book Antiqua" w:hAnsi="Book Antiqua"/>
          <w:sz w:val="26"/>
          <w:szCs w:val="26"/>
          <w:lang w:val="es-ES"/>
        </w:rPr>
        <w:t>llas; con el apego viene el de</w:t>
      </w:r>
      <w:r w:rsidRPr="00075069">
        <w:rPr>
          <w:rFonts w:ascii="Book Antiqua" w:hAnsi="Book Antiqua"/>
          <w:sz w:val="26"/>
          <w:szCs w:val="26"/>
          <w:lang w:val="es-ES"/>
        </w:rPr>
        <w:t>seo; del deseo surge la ira; la ira ofusca la mente; con la ofuscación pierde la f</w:t>
      </w:r>
      <w:r w:rsidR="00000CC1" w:rsidRPr="00075069">
        <w:rPr>
          <w:rFonts w:ascii="Book Antiqua" w:hAnsi="Book Antiqua"/>
          <w:sz w:val="26"/>
          <w:szCs w:val="26"/>
          <w:lang w:val="es-ES"/>
        </w:rPr>
        <w:t xml:space="preserve">acultad de recordar los valores </w:t>
      </w:r>
      <w:r w:rsidRPr="00075069">
        <w:rPr>
          <w:rFonts w:ascii="Book Antiqua" w:hAnsi="Book Antiqua"/>
          <w:sz w:val="26"/>
          <w:szCs w:val="26"/>
          <w:lang w:val="es-ES"/>
        </w:rPr>
        <w:t>de las cosas; luego pierde la facultad de discerni</w:t>
      </w:r>
      <w:r w:rsidRPr="00075069">
        <w:rPr>
          <w:rFonts w:ascii="Book Antiqua" w:hAnsi="Book Antiqua"/>
          <w:sz w:val="26"/>
          <w:szCs w:val="26"/>
          <w:lang w:val="es-ES"/>
        </w:rPr>
        <w:softHyphen/>
        <w:t>miento, y como consecuen</w:t>
      </w:r>
      <w:r w:rsidR="00000CC1" w:rsidRPr="00075069">
        <w:rPr>
          <w:rFonts w:ascii="Book Antiqua" w:hAnsi="Book Antiqua"/>
          <w:sz w:val="26"/>
          <w:szCs w:val="26"/>
          <w:lang w:val="es-ES"/>
        </w:rPr>
        <w:t>cia sufre la muerte espiritual.”</w:t>
      </w:r>
      <w:r w:rsidRPr="00075069">
        <w:rPr>
          <w:rFonts w:ascii="Book Antiqua" w:hAnsi="Book Antiqua"/>
          <w:sz w:val="26"/>
          <w:szCs w:val="26"/>
          <w:lang w:val="es-ES"/>
        </w:rPr>
        <w:t xml:space="preserve"> Esta es la manera en que actúa el pensamiento, pero no estamos conscientes de ello. Cómo podemos contrarres</w:t>
      </w:r>
      <w:r w:rsidRPr="00075069">
        <w:rPr>
          <w:rFonts w:ascii="Book Antiqua" w:hAnsi="Book Antiqua"/>
          <w:sz w:val="26"/>
          <w:szCs w:val="26"/>
          <w:lang w:val="es-ES"/>
        </w:rPr>
        <w:softHyphen/>
        <w:t xml:space="preserve">tar estas fuerzas lo hemos tratado en detalle en </w:t>
      </w:r>
      <w:r w:rsidR="00000CC1" w:rsidRPr="00075069">
        <w:rPr>
          <w:rFonts w:ascii="Book Antiqua" w:hAnsi="Book Antiqua"/>
          <w:sz w:val="26"/>
          <w:szCs w:val="26"/>
          <w:lang w:val="es-ES"/>
        </w:rPr>
        <w:t>nuestras charlas anteriores, por lo tanto aquí sólo mencionaremos</w:t>
      </w:r>
      <w:r w:rsidRPr="00075069">
        <w:rPr>
          <w:rFonts w:ascii="Book Antiqua" w:hAnsi="Book Antiqua"/>
          <w:sz w:val="26"/>
          <w:szCs w:val="26"/>
          <w:lang w:val="es-ES"/>
        </w:rPr>
        <w:t xml:space="preserve"> algunas de las prácticas que nos pueden ayudar. Primera,</w:t>
      </w:r>
      <w:r w:rsidR="00000CC1" w:rsidRPr="00075069">
        <w:rPr>
          <w:rFonts w:ascii="Book Antiqua" w:hAnsi="Book Antiqua"/>
          <w:sz w:val="26"/>
          <w:szCs w:val="26"/>
          <w:lang w:val="es-ES"/>
        </w:rPr>
        <w:t xml:space="preserve"> </w:t>
      </w:r>
      <w:r w:rsidRPr="00075069">
        <w:rPr>
          <w:rFonts w:ascii="Book Antiqua" w:hAnsi="Book Antiqua"/>
          <w:sz w:val="26"/>
          <w:szCs w:val="26"/>
          <w:lang w:val="es-ES"/>
        </w:rPr>
        <w:t>es la repetición del Nombre de Dios. ¿Qué hay en el nombre de Dios? No son más que cuatro letr</w:t>
      </w:r>
      <w:r w:rsidR="00000CC1" w:rsidRPr="00075069">
        <w:rPr>
          <w:rFonts w:ascii="Book Antiqua" w:hAnsi="Book Antiqua"/>
          <w:sz w:val="26"/>
          <w:szCs w:val="26"/>
          <w:lang w:val="es-ES"/>
        </w:rPr>
        <w:t>as, ¿de qué sirve repetirlo como un lo</w:t>
      </w:r>
      <w:r w:rsidRPr="00075069">
        <w:rPr>
          <w:rFonts w:ascii="Book Antiqua" w:hAnsi="Book Antiqua"/>
          <w:sz w:val="26"/>
          <w:szCs w:val="26"/>
          <w:lang w:val="es-ES"/>
        </w:rPr>
        <w:t xml:space="preserve">ro?, dicen algunos </w:t>
      </w:r>
      <w:r w:rsidR="00000CC1" w:rsidRPr="00075069">
        <w:rPr>
          <w:rFonts w:ascii="Book Antiqua" w:hAnsi="Book Antiqua"/>
          <w:sz w:val="26"/>
          <w:szCs w:val="26"/>
          <w:lang w:val="es-ES"/>
        </w:rPr>
        <w:t>escépticos</w:t>
      </w:r>
      <w:r w:rsidRPr="00075069">
        <w:rPr>
          <w:rFonts w:ascii="Book Antiqua" w:hAnsi="Book Antiqua"/>
          <w:sz w:val="26"/>
          <w:szCs w:val="26"/>
          <w:lang w:val="es-ES"/>
        </w:rPr>
        <w:t>. ¿Pero se preguntaron alguna vez cuando están pen</w:t>
      </w:r>
      <w:r w:rsidR="00000CC1" w:rsidRPr="00075069">
        <w:rPr>
          <w:rFonts w:ascii="Book Antiqua" w:hAnsi="Book Antiqua"/>
          <w:sz w:val="26"/>
          <w:szCs w:val="26"/>
          <w:lang w:val="es-ES"/>
        </w:rPr>
        <w:t>sando intensamente en un ser que</w:t>
      </w:r>
      <w:r w:rsidRPr="00075069">
        <w:rPr>
          <w:rFonts w:ascii="Book Antiqua" w:hAnsi="Book Antiqua"/>
          <w:sz w:val="26"/>
          <w:szCs w:val="26"/>
          <w:lang w:val="es-ES"/>
        </w:rPr>
        <w:t>rido que reside en un lugar lejano, de qué sirve pensar en él</w:t>
      </w:r>
      <w:r w:rsidR="00000CC1" w:rsidRPr="00075069">
        <w:rPr>
          <w:rFonts w:ascii="Book Antiqua" w:hAnsi="Book Antiqua"/>
          <w:sz w:val="26"/>
          <w:szCs w:val="26"/>
          <w:lang w:val="es-ES"/>
        </w:rPr>
        <w:t>? Dios es más</w:t>
      </w:r>
      <w:r w:rsidRPr="00075069">
        <w:rPr>
          <w:rFonts w:ascii="Book Antiqua" w:hAnsi="Book Antiqua"/>
          <w:sz w:val="26"/>
          <w:szCs w:val="26"/>
          <w:lang w:val="es-ES"/>
        </w:rPr>
        <w:t xml:space="preserve"> íntimo que cual</w:t>
      </w:r>
      <w:r w:rsidRPr="00075069">
        <w:rPr>
          <w:rFonts w:ascii="Book Antiqua" w:hAnsi="Book Antiqua"/>
          <w:sz w:val="26"/>
          <w:szCs w:val="26"/>
          <w:lang w:val="es-ES"/>
        </w:rPr>
        <w:softHyphen/>
        <w:t>quier pariente o amigo; r</w:t>
      </w:r>
      <w:r w:rsidR="00000CC1" w:rsidRPr="00075069">
        <w:rPr>
          <w:rFonts w:ascii="Book Antiqua" w:hAnsi="Book Antiqua"/>
          <w:sz w:val="26"/>
          <w:szCs w:val="26"/>
          <w:lang w:val="es-ES"/>
        </w:rPr>
        <w:t>epetir Su nombre es pensar en Él</w:t>
      </w:r>
      <w:r w:rsidRPr="00075069">
        <w:rPr>
          <w:rFonts w:ascii="Book Antiqua" w:hAnsi="Book Antiqua"/>
          <w:sz w:val="26"/>
          <w:szCs w:val="26"/>
          <w:lang w:val="es-ES"/>
        </w:rPr>
        <w:t>; es como no poder imaginar</w:t>
      </w:r>
      <w:r w:rsidR="00000CC1" w:rsidRPr="00075069">
        <w:rPr>
          <w:rFonts w:ascii="Book Antiqua" w:hAnsi="Book Antiqua"/>
          <w:sz w:val="26"/>
          <w:szCs w:val="26"/>
          <w:lang w:val="es-ES"/>
        </w:rPr>
        <w:t xml:space="preserve"> a una persona sin traer a la mente su nombre y forma. En otra ocasión hemos citado los </w:t>
      </w:r>
      <w:r w:rsidRPr="00075069">
        <w:rPr>
          <w:rFonts w:ascii="Book Antiqua" w:hAnsi="Book Antiqua"/>
          <w:sz w:val="26"/>
          <w:szCs w:val="26"/>
          <w:lang w:val="es-ES"/>
        </w:rPr>
        <w:t>dichos de los grandes maestros espirituales, tanto antiguos como recientes</w:t>
      </w:r>
      <w:r w:rsidR="005F1366" w:rsidRPr="00075069">
        <w:rPr>
          <w:rFonts w:ascii="Book Antiqua" w:hAnsi="Book Antiqua"/>
          <w:sz w:val="26"/>
          <w:szCs w:val="26"/>
          <w:lang w:val="es-ES"/>
        </w:rPr>
        <w:t xml:space="preserve">, en los cuales ellos afirman </w:t>
      </w:r>
      <w:r w:rsidRPr="00075069">
        <w:rPr>
          <w:rFonts w:ascii="Book Antiqua" w:hAnsi="Book Antiqua"/>
          <w:sz w:val="26"/>
          <w:szCs w:val="26"/>
          <w:lang w:val="es-ES"/>
        </w:rPr>
        <w:t>que Dios y Su nombre son idéntic</w:t>
      </w:r>
      <w:r w:rsidR="005F1366" w:rsidRPr="00075069">
        <w:rPr>
          <w:rFonts w:ascii="Book Antiqua" w:hAnsi="Book Antiqua"/>
          <w:sz w:val="26"/>
          <w:szCs w:val="26"/>
          <w:lang w:val="es-ES"/>
        </w:rPr>
        <w:t xml:space="preserve">os, que éste es tan potente como </w:t>
      </w:r>
      <w:r w:rsidRPr="00075069">
        <w:rPr>
          <w:rFonts w:ascii="Book Antiqua" w:hAnsi="Book Antiqua"/>
          <w:sz w:val="26"/>
          <w:szCs w:val="26"/>
          <w:lang w:val="es-ES"/>
        </w:rPr>
        <w:t>el mismo Dios.</w:t>
      </w:r>
    </w:p>
    <w:p w:rsidR="004231BF" w:rsidRPr="00075069" w:rsidRDefault="004231BF" w:rsidP="008D5242">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Otra ayuda es la compañía de seres avanzados en la vida espiritual, los que siem</w:t>
      </w:r>
      <w:r w:rsidRPr="00075069">
        <w:rPr>
          <w:rFonts w:ascii="Book Antiqua" w:hAnsi="Book Antiqua"/>
          <w:sz w:val="26"/>
          <w:szCs w:val="26"/>
          <w:lang w:val="es-ES"/>
        </w:rPr>
        <w:softHyphen/>
        <w:t>pre recuerdan a Dios, hablan de Él, y cantan Su nombre y glorias; retirarse a la so</w:t>
      </w:r>
      <w:r w:rsidRPr="00075069">
        <w:rPr>
          <w:rFonts w:ascii="Book Antiqua" w:hAnsi="Book Antiqua"/>
          <w:sz w:val="26"/>
          <w:szCs w:val="26"/>
          <w:lang w:val="es-ES"/>
        </w:rPr>
        <w:softHyphen/>
        <w:t>ledad por lo menos unos días y dedicarse todo ese tiempo en el pensamiento de Dios; tener una disposición cariñosa con toda la gente con que uno llega a ponerse en contacto; la práctica del discernimiento; son algunas otras disciplinas que nos ayudan en el sendero espiritual.</w:t>
      </w:r>
    </w:p>
    <w:p w:rsidR="004231BF" w:rsidRPr="00075069" w:rsidRDefault="004231BF" w:rsidP="005F1366">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 xml:space="preserve">Está también el sendero de Karma yoga, ejecutar acciones benéficas </w:t>
      </w:r>
      <w:r w:rsidRPr="00075069">
        <w:rPr>
          <w:rFonts w:ascii="Book Antiqua" w:hAnsi="Book Antiqua"/>
          <w:sz w:val="26"/>
          <w:szCs w:val="26"/>
          <w:lang w:val="es-ES"/>
        </w:rPr>
        <w:lastRenderedPageBreak/>
        <w:t>para</w:t>
      </w:r>
      <w:r w:rsidR="005F1366" w:rsidRPr="00075069">
        <w:rPr>
          <w:rFonts w:ascii="Book Antiqua" w:hAnsi="Book Antiqua"/>
          <w:sz w:val="26"/>
          <w:szCs w:val="26"/>
          <w:lang w:val="es-ES"/>
        </w:rPr>
        <w:t xml:space="preserve"> otros en la manera enseñada </w:t>
      </w:r>
      <w:r w:rsidRPr="00075069">
        <w:rPr>
          <w:rFonts w:ascii="Book Antiqua" w:hAnsi="Book Antiqua"/>
          <w:sz w:val="26"/>
          <w:szCs w:val="26"/>
          <w:lang w:val="es-ES"/>
        </w:rPr>
        <w:t xml:space="preserve">por el </w:t>
      </w:r>
      <w:proofErr w:type="spellStart"/>
      <w:r w:rsidRPr="00075069">
        <w:rPr>
          <w:rFonts w:ascii="Book Antiqua" w:hAnsi="Book Antiqua"/>
          <w:sz w:val="26"/>
          <w:szCs w:val="26"/>
          <w:lang w:val="es-ES"/>
        </w:rPr>
        <w:t>Bhagavad</w:t>
      </w:r>
      <w:proofErr w:type="spellEnd"/>
      <w:r w:rsidRPr="00075069">
        <w:rPr>
          <w:rFonts w:ascii="Book Antiqua" w:hAnsi="Book Antiqua"/>
          <w:sz w:val="26"/>
          <w:szCs w:val="26"/>
          <w:lang w:val="es-ES"/>
        </w:rPr>
        <w:t xml:space="preserve"> Guita. Swami Vivekanan</w:t>
      </w:r>
      <w:r w:rsidR="005F1366" w:rsidRPr="00075069">
        <w:rPr>
          <w:rFonts w:ascii="Book Antiqua" w:hAnsi="Book Antiqua"/>
          <w:sz w:val="26"/>
          <w:szCs w:val="26"/>
          <w:lang w:val="es-ES"/>
        </w:rPr>
        <w:t>da dice al respecto, “</w:t>
      </w:r>
      <w:r w:rsidRPr="00075069">
        <w:rPr>
          <w:rFonts w:ascii="Book Antiqua" w:hAnsi="Book Antiqua"/>
          <w:sz w:val="26"/>
          <w:szCs w:val="26"/>
          <w:lang w:val="es-ES"/>
        </w:rPr>
        <w:t xml:space="preserve">Debemos trabajar por amor al trabajo sin importarnos el renombre, fama o el ir al cielo. Trabajar sólo </w:t>
      </w:r>
      <w:r w:rsidR="005F1366" w:rsidRPr="00075069">
        <w:rPr>
          <w:rFonts w:ascii="Book Antiqua" w:hAnsi="Book Antiqua"/>
          <w:sz w:val="26"/>
          <w:szCs w:val="26"/>
          <w:lang w:val="es-ES"/>
        </w:rPr>
        <w:t>porque de ello saldrá lo bueno.” Agrega Swami Vivekananda: “</w:t>
      </w:r>
      <w:r w:rsidRPr="00075069">
        <w:rPr>
          <w:rFonts w:ascii="Book Antiqua" w:hAnsi="Book Antiqua"/>
          <w:sz w:val="26"/>
          <w:szCs w:val="26"/>
          <w:lang w:val="es-ES"/>
        </w:rPr>
        <w:t>Hay otros que hacen bien a los pobres y ayudan a la humanidad teniendo motivos aún más elevados, porque creen en</w:t>
      </w:r>
      <w:r w:rsidR="005F1366" w:rsidRPr="00075069">
        <w:rPr>
          <w:rFonts w:ascii="Book Antiqua" w:hAnsi="Book Antiqua"/>
          <w:sz w:val="26"/>
          <w:szCs w:val="26"/>
          <w:lang w:val="es-ES"/>
        </w:rPr>
        <w:t xml:space="preserve"> hacer el bien y aman lo bueno.” Luego continúa: “Amor, verdad e </w:t>
      </w:r>
      <w:proofErr w:type="spellStart"/>
      <w:r w:rsidR="005F1366" w:rsidRPr="00075069">
        <w:rPr>
          <w:rFonts w:ascii="Book Antiqua" w:hAnsi="Book Antiqua"/>
          <w:sz w:val="26"/>
          <w:szCs w:val="26"/>
          <w:lang w:val="es-ES"/>
        </w:rPr>
        <w:t>inego</w:t>
      </w:r>
      <w:r w:rsidR="00F616B5" w:rsidRPr="00075069">
        <w:rPr>
          <w:rFonts w:ascii="Book Antiqua" w:hAnsi="Book Antiqua"/>
          <w:sz w:val="26"/>
          <w:szCs w:val="26"/>
          <w:lang w:val="es-ES"/>
        </w:rPr>
        <w:t>t</w:t>
      </w:r>
      <w:r w:rsidRPr="00075069">
        <w:rPr>
          <w:rFonts w:ascii="Book Antiqua" w:hAnsi="Book Antiqua"/>
          <w:sz w:val="26"/>
          <w:szCs w:val="26"/>
          <w:lang w:val="es-ES"/>
        </w:rPr>
        <w:t>ismo</w:t>
      </w:r>
      <w:proofErr w:type="spellEnd"/>
      <w:r w:rsidRPr="00075069">
        <w:rPr>
          <w:rFonts w:ascii="Book Antiqua" w:hAnsi="Book Antiqua"/>
          <w:sz w:val="26"/>
          <w:szCs w:val="26"/>
          <w:lang w:val="es-ES"/>
        </w:rPr>
        <w:t xml:space="preserve"> no son simplemente figuras retóricas de la moral, sino forman nuestro ideal más elevado, porque en ellos reside una manifestación muy grande de</w:t>
      </w:r>
      <w:r w:rsidR="005F1366" w:rsidRPr="00075069">
        <w:rPr>
          <w:rFonts w:ascii="Book Antiqua" w:hAnsi="Book Antiqua"/>
          <w:sz w:val="26"/>
          <w:szCs w:val="26"/>
          <w:lang w:val="es-ES"/>
        </w:rPr>
        <w:t xml:space="preserve"> </w:t>
      </w:r>
      <w:r w:rsidRPr="00075069">
        <w:rPr>
          <w:rFonts w:ascii="Book Antiqua" w:hAnsi="Book Antiqua"/>
          <w:sz w:val="26"/>
          <w:szCs w:val="26"/>
          <w:lang w:val="es-ES"/>
        </w:rPr>
        <w:t>poder. U</w:t>
      </w:r>
      <w:r w:rsidR="005F1366" w:rsidRPr="00075069">
        <w:rPr>
          <w:rFonts w:ascii="Book Antiqua" w:hAnsi="Book Antiqua"/>
          <w:sz w:val="26"/>
          <w:szCs w:val="26"/>
          <w:lang w:val="es-ES"/>
        </w:rPr>
        <w:t>n</w:t>
      </w:r>
      <w:r w:rsidRPr="00075069">
        <w:rPr>
          <w:rFonts w:ascii="Book Antiqua" w:hAnsi="Book Antiqua"/>
          <w:sz w:val="26"/>
          <w:szCs w:val="26"/>
          <w:lang w:val="es-ES"/>
        </w:rPr>
        <w:t xml:space="preserve"> hombre que puede trabajar durante cinco días, o hasta sólo cinco minu</w:t>
      </w:r>
      <w:r w:rsidRPr="00075069">
        <w:rPr>
          <w:rFonts w:ascii="Book Antiqua" w:hAnsi="Book Antiqua"/>
          <w:sz w:val="26"/>
          <w:szCs w:val="26"/>
          <w:lang w:val="es-ES"/>
        </w:rPr>
        <w:softHyphen/>
        <w:t>tos sin ningún motivo egoísta, sin pensar en el futuro, en el cielo, el cast</w:t>
      </w:r>
      <w:r w:rsidR="005F1366" w:rsidRPr="00075069">
        <w:rPr>
          <w:rFonts w:ascii="Book Antiqua" w:hAnsi="Book Antiqua"/>
          <w:sz w:val="26"/>
          <w:szCs w:val="26"/>
          <w:lang w:val="es-ES"/>
        </w:rPr>
        <w:t>igo o cualquier cosa de ese tipo</w:t>
      </w:r>
      <w:r w:rsidRPr="00075069">
        <w:rPr>
          <w:rFonts w:ascii="Book Antiqua" w:hAnsi="Book Antiqua"/>
          <w:sz w:val="26"/>
          <w:szCs w:val="26"/>
          <w:lang w:val="es-ES"/>
        </w:rPr>
        <w:t>, posee en él la capacidad de hacerse un poderoso gigante</w:t>
      </w:r>
      <w:r w:rsidR="005F1366" w:rsidRPr="00075069">
        <w:rPr>
          <w:rFonts w:ascii="Book Antiqua" w:hAnsi="Book Antiqua"/>
          <w:sz w:val="26"/>
          <w:szCs w:val="26"/>
          <w:lang w:val="es-ES"/>
        </w:rPr>
        <w:t xml:space="preserve"> moral.” Este método puede se</w:t>
      </w:r>
      <w:r w:rsidRPr="00075069">
        <w:rPr>
          <w:rFonts w:ascii="Book Antiqua" w:hAnsi="Book Antiqua"/>
          <w:sz w:val="26"/>
          <w:szCs w:val="26"/>
          <w:lang w:val="es-ES"/>
        </w:rPr>
        <w:t>r utilizado por la gente de cualquier parte del mundo y en cualquier etapa do la vida, para p</w:t>
      </w:r>
      <w:r w:rsidR="005F1366" w:rsidRPr="00075069">
        <w:rPr>
          <w:rFonts w:ascii="Book Antiqua" w:hAnsi="Book Antiqua"/>
          <w:sz w:val="26"/>
          <w:szCs w:val="26"/>
          <w:lang w:val="es-ES"/>
        </w:rPr>
        <w:t>urificarse moralmente, y hasta p</w:t>
      </w:r>
      <w:r w:rsidRPr="00075069">
        <w:rPr>
          <w:rFonts w:ascii="Book Antiqua" w:hAnsi="Book Antiqua"/>
          <w:sz w:val="26"/>
          <w:szCs w:val="26"/>
          <w:lang w:val="es-ES"/>
        </w:rPr>
        <w:t>ara alcan</w:t>
      </w:r>
      <w:r w:rsidRPr="00075069">
        <w:rPr>
          <w:rFonts w:ascii="Book Antiqua" w:hAnsi="Book Antiqua"/>
          <w:sz w:val="26"/>
          <w:szCs w:val="26"/>
          <w:lang w:val="es-ES"/>
        </w:rPr>
        <w:softHyphen/>
        <w:t>zar a lo Altísimo.</w:t>
      </w:r>
    </w:p>
    <w:p w:rsidR="004231BF" w:rsidRPr="00075069" w:rsidRDefault="005F1366" w:rsidP="004218EF">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¿Cómo</w:t>
      </w:r>
      <w:r w:rsidR="00C3149F">
        <w:rPr>
          <w:rFonts w:ascii="Book Antiqua" w:hAnsi="Book Antiqua"/>
          <w:sz w:val="26"/>
          <w:szCs w:val="26"/>
          <w:lang w:val="es-ES"/>
        </w:rPr>
        <w:t xml:space="preserve"> podemos trabajar abnegadamente</w:t>
      </w:r>
      <w:r w:rsidR="004231BF" w:rsidRPr="00075069">
        <w:rPr>
          <w:rFonts w:ascii="Book Antiqua" w:hAnsi="Book Antiqua"/>
          <w:sz w:val="26"/>
          <w:szCs w:val="26"/>
          <w:lang w:val="es-ES"/>
        </w:rPr>
        <w:t>?</w:t>
      </w:r>
      <w:r w:rsidRPr="00075069">
        <w:rPr>
          <w:rFonts w:ascii="Book Antiqua" w:hAnsi="Book Antiqua"/>
          <w:sz w:val="26"/>
          <w:szCs w:val="26"/>
          <w:lang w:val="es-ES"/>
        </w:rPr>
        <w:t xml:space="preserve"> Swami Vivekananda nos enseña: “</w:t>
      </w:r>
      <w:r w:rsidR="004231BF" w:rsidRPr="00075069">
        <w:rPr>
          <w:rFonts w:ascii="Book Antiqua" w:hAnsi="Book Antiqua"/>
          <w:sz w:val="26"/>
          <w:szCs w:val="26"/>
          <w:lang w:val="es-ES"/>
        </w:rPr>
        <w:t xml:space="preserve">Debemos comenzar desde el principio; aceptar los trabajos a medida que nos van llegando y, poco a poco, hacernos más </w:t>
      </w:r>
      <w:r w:rsidR="00C3149F">
        <w:rPr>
          <w:rFonts w:ascii="Book Antiqua" w:hAnsi="Book Antiqua"/>
          <w:sz w:val="26"/>
          <w:szCs w:val="26"/>
          <w:lang w:val="es-ES"/>
        </w:rPr>
        <w:t xml:space="preserve">abnegados </w:t>
      </w:r>
      <w:r w:rsidR="004231BF" w:rsidRPr="00075069">
        <w:rPr>
          <w:rFonts w:ascii="Book Antiqua" w:hAnsi="Book Antiqua"/>
          <w:sz w:val="26"/>
          <w:szCs w:val="26"/>
          <w:lang w:val="es-ES"/>
        </w:rPr>
        <w:t>cada día. Debemos hacer el trabajo e indagar la fuerza motriz que nos impele a actuar, y, casi siempre sin excepción, en los primeros años, hallaremos que nuestros motivos son egoístas; pero gradualmente este</w:t>
      </w:r>
      <w:r w:rsidR="004218EF" w:rsidRPr="00075069">
        <w:rPr>
          <w:rFonts w:ascii="Book Antiqua" w:hAnsi="Book Antiqua"/>
          <w:sz w:val="26"/>
          <w:szCs w:val="26"/>
          <w:lang w:val="es-ES"/>
        </w:rPr>
        <w:t xml:space="preserve"> egotismo se desvanecerá por la persistencia, hasta que al final llegará el día en que </w:t>
      </w:r>
      <w:r w:rsidRPr="00075069">
        <w:rPr>
          <w:rFonts w:ascii="Book Antiqua" w:hAnsi="Book Antiqua"/>
          <w:sz w:val="26"/>
          <w:szCs w:val="26"/>
          <w:lang w:val="es-ES"/>
        </w:rPr>
        <w:t xml:space="preserve"> </w:t>
      </w:r>
      <w:r w:rsidR="004231BF" w:rsidRPr="00075069">
        <w:rPr>
          <w:rFonts w:ascii="Book Antiqua" w:hAnsi="Book Antiqua"/>
          <w:sz w:val="26"/>
          <w:szCs w:val="26"/>
          <w:lang w:val="es-ES"/>
        </w:rPr>
        <w:t>podremo</w:t>
      </w:r>
      <w:r w:rsidR="004218EF" w:rsidRPr="00075069">
        <w:rPr>
          <w:rFonts w:ascii="Book Antiqua" w:hAnsi="Book Antiqua"/>
          <w:sz w:val="26"/>
          <w:szCs w:val="26"/>
          <w:lang w:val="es-ES"/>
        </w:rPr>
        <w:t>s hace</w:t>
      </w:r>
      <w:r w:rsidR="00C3149F">
        <w:rPr>
          <w:rFonts w:ascii="Book Antiqua" w:hAnsi="Book Antiqua"/>
          <w:sz w:val="26"/>
          <w:szCs w:val="26"/>
          <w:lang w:val="es-ES"/>
        </w:rPr>
        <w:t>r trabajo realmente abnegado</w:t>
      </w:r>
      <w:r w:rsidR="004218EF" w:rsidRPr="00075069">
        <w:rPr>
          <w:rFonts w:ascii="Book Antiqua" w:hAnsi="Book Antiqua"/>
          <w:sz w:val="26"/>
          <w:szCs w:val="26"/>
          <w:lang w:val="es-ES"/>
        </w:rPr>
        <w:t>.”</w:t>
      </w:r>
    </w:p>
    <w:p w:rsidR="004231BF" w:rsidRPr="00075069" w:rsidRDefault="004231BF" w:rsidP="004218EF">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Uno</w:t>
      </w:r>
      <w:r w:rsidR="004218EF" w:rsidRPr="00075069">
        <w:rPr>
          <w:rFonts w:ascii="Book Antiqua" w:hAnsi="Book Antiqua"/>
          <w:sz w:val="26"/>
          <w:szCs w:val="26"/>
          <w:lang w:val="es-ES"/>
        </w:rPr>
        <w:t xml:space="preserve"> </w:t>
      </w:r>
      <w:r w:rsidRPr="00075069">
        <w:rPr>
          <w:rFonts w:ascii="Book Antiqua" w:hAnsi="Book Antiqua"/>
          <w:sz w:val="26"/>
          <w:szCs w:val="26"/>
          <w:lang w:val="es-ES"/>
        </w:rPr>
        <w:t xml:space="preserve">de los muchos consejos sanos que Sri Ramakrishna da respecto a cómo se puede apartar la mente turbulenta de su preocupación mundana será de inmensa ayuda </w:t>
      </w:r>
      <w:r w:rsidR="004218EF" w:rsidRPr="00075069">
        <w:rPr>
          <w:rFonts w:ascii="Book Antiqua" w:hAnsi="Book Antiqua"/>
          <w:sz w:val="26"/>
          <w:szCs w:val="26"/>
          <w:lang w:val="es-ES"/>
        </w:rPr>
        <w:t>a todos los aspirantes. Dice él: “</w:t>
      </w:r>
      <w:r w:rsidRPr="00075069">
        <w:rPr>
          <w:rFonts w:ascii="Book Antiqua" w:hAnsi="Book Antiqua"/>
          <w:sz w:val="26"/>
          <w:szCs w:val="26"/>
          <w:lang w:val="es-ES"/>
        </w:rPr>
        <w:t>No se puede lograr nada sin discernimiento y renunciamien</w:t>
      </w:r>
      <w:r w:rsidRPr="00075069">
        <w:rPr>
          <w:rFonts w:ascii="Book Antiqua" w:hAnsi="Book Antiqua"/>
          <w:sz w:val="26"/>
          <w:szCs w:val="26"/>
          <w:lang w:val="es-ES"/>
        </w:rPr>
        <w:softHyphen/>
        <w:t xml:space="preserve">to. Pero no es posible adquirir ese renunciamiento de pronto. </w:t>
      </w:r>
      <w:r w:rsidR="004218EF" w:rsidRPr="00075069">
        <w:rPr>
          <w:rFonts w:ascii="Book Antiqua" w:hAnsi="Book Antiqua"/>
          <w:sz w:val="26"/>
          <w:szCs w:val="26"/>
          <w:lang w:val="es-ES"/>
        </w:rPr>
        <w:t>El factor tiempo de</w:t>
      </w:r>
      <w:r w:rsidR="004218EF" w:rsidRPr="00075069">
        <w:rPr>
          <w:rFonts w:ascii="Book Antiqua" w:hAnsi="Book Antiqua"/>
          <w:sz w:val="26"/>
          <w:szCs w:val="26"/>
          <w:lang w:val="es-ES"/>
        </w:rPr>
        <w:softHyphen/>
        <w:t>be ser toma</w:t>
      </w:r>
      <w:r w:rsidRPr="00075069">
        <w:rPr>
          <w:rFonts w:ascii="Book Antiqua" w:hAnsi="Book Antiqua"/>
          <w:sz w:val="26"/>
          <w:szCs w:val="26"/>
          <w:lang w:val="es-ES"/>
        </w:rPr>
        <w:t>do en consideración. Sin embargo, también es cierto que un hombre debe oír acerca de la renunciación. Así, cuando llega el momento oportuno, ese hombre</w:t>
      </w:r>
      <w:r w:rsidR="004218EF" w:rsidRPr="00075069">
        <w:rPr>
          <w:rFonts w:ascii="Book Antiqua" w:hAnsi="Book Antiqua"/>
          <w:sz w:val="26"/>
          <w:szCs w:val="26"/>
          <w:lang w:val="es-ES"/>
        </w:rPr>
        <w:t xml:space="preserve"> </w:t>
      </w:r>
      <w:r w:rsidRPr="00075069">
        <w:rPr>
          <w:rFonts w:ascii="Book Antiqua" w:hAnsi="Book Antiqua"/>
          <w:sz w:val="26"/>
          <w:szCs w:val="26"/>
          <w:lang w:val="es-ES"/>
        </w:rPr>
        <w:t>se dirá a sí mism</w:t>
      </w:r>
      <w:r w:rsidR="004218EF" w:rsidRPr="00075069">
        <w:rPr>
          <w:rFonts w:ascii="Book Antiqua" w:hAnsi="Book Antiqua"/>
          <w:sz w:val="26"/>
          <w:szCs w:val="26"/>
          <w:lang w:val="es-ES"/>
        </w:rPr>
        <w:t>o: ‘</w:t>
      </w:r>
      <w:r w:rsidRPr="00075069">
        <w:rPr>
          <w:rFonts w:ascii="Book Antiqua" w:hAnsi="Book Antiqua"/>
          <w:sz w:val="26"/>
          <w:szCs w:val="26"/>
          <w:lang w:val="es-ES"/>
        </w:rPr>
        <w:t>Oh sí</w:t>
      </w:r>
      <w:r w:rsidR="004218EF" w:rsidRPr="00075069">
        <w:rPr>
          <w:rFonts w:ascii="Book Antiqua" w:hAnsi="Book Antiqua"/>
          <w:sz w:val="26"/>
          <w:szCs w:val="26"/>
          <w:lang w:val="es-ES"/>
        </w:rPr>
        <w:t>, ya había oído acerca de ello.’</w:t>
      </w:r>
      <w:r w:rsidRPr="00075069">
        <w:rPr>
          <w:rFonts w:ascii="Book Antiqua" w:hAnsi="Book Antiqua"/>
          <w:sz w:val="26"/>
          <w:szCs w:val="26"/>
          <w:lang w:val="es-ES"/>
        </w:rPr>
        <w:t xml:space="preserve"> También debéis recordar otra cosa: al oír hablar constantemente acerca de la renunciación vuestros deseos por los objetos del mundo disminuirán poco a poco. Uno debe tomar agua de arroz en pequeñas dosis para curar la embriaguez producida </w:t>
      </w:r>
      <w:r w:rsidR="004218EF" w:rsidRPr="00075069">
        <w:rPr>
          <w:rFonts w:ascii="Book Antiqua" w:hAnsi="Book Antiqua"/>
          <w:sz w:val="26"/>
          <w:szCs w:val="26"/>
          <w:lang w:val="es-ES"/>
        </w:rPr>
        <w:t>por la bebida alcohólica. Enton</w:t>
      </w:r>
      <w:r w:rsidRPr="00075069">
        <w:rPr>
          <w:rFonts w:ascii="Book Antiqua" w:hAnsi="Book Antiqua"/>
          <w:sz w:val="26"/>
          <w:szCs w:val="26"/>
          <w:lang w:val="es-ES"/>
        </w:rPr>
        <w:t>ces, en forma gradual, se va recuperando." La mundanalidad es como la embriaguez</w:t>
      </w:r>
      <w:r w:rsidR="004218EF" w:rsidRPr="00075069">
        <w:rPr>
          <w:rFonts w:ascii="Book Antiqua" w:hAnsi="Book Antiqua"/>
          <w:sz w:val="26"/>
          <w:szCs w:val="26"/>
          <w:lang w:val="es-ES"/>
        </w:rPr>
        <w:t xml:space="preserve"> </w:t>
      </w:r>
      <w:r w:rsidRPr="00075069">
        <w:rPr>
          <w:rFonts w:ascii="Book Antiqua" w:hAnsi="Book Antiqua"/>
          <w:sz w:val="26"/>
          <w:szCs w:val="26"/>
          <w:lang w:val="es-ES"/>
        </w:rPr>
        <w:t>y el oír hablar de la renunciación es como tomar el agua de arroz</w:t>
      </w:r>
      <w:r w:rsidR="004218EF" w:rsidRPr="00075069">
        <w:rPr>
          <w:rFonts w:ascii="Book Antiqua" w:hAnsi="Book Antiqua"/>
          <w:sz w:val="26"/>
          <w:szCs w:val="26"/>
          <w:lang w:val="es-ES"/>
        </w:rPr>
        <w:t xml:space="preserve"> para curarse esa embriaguez. P</w:t>
      </w:r>
      <w:r w:rsidRPr="00075069">
        <w:rPr>
          <w:rFonts w:ascii="Book Antiqua" w:hAnsi="Book Antiqua"/>
          <w:sz w:val="26"/>
          <w:szCs w:val="26"/>
          <w:lang w:val="es-ES"/>
        </w:rPr>
        <w:t>ero Sri Ramakrishna no insiste en la renunciación externa para el hogareño, sino que le recomienda que renuncie a</w:t>
      </w:r>
      <w:r w:rsidR="004218EF" w:rsidRPr="00075069">
        <w:rPr>
          <w:rFonts w:ascii="Book Antiqua" w:hAnsi="Book Antiqua"/>
          <w:sz w:val="26"/>
          <w:szCs w:val="26"/>
          <w:lang w:val="es-ES"/>
        </w:rPr>
        <w:t xml:space="preserve"> las cosas internamente, que desarrolle desapego </w:t>
      </w:r>
      <w:r w:rsidRPr="00075069">
        <w:rPr>
          <w:rFonts w:ascii="Book Antiqua" w:hAnsi="Book Antiqua"/>
          <w:sz w:val="26"/>
          <w:szCs w:val="26"/>
          <w:lang w:val="es-ES"/>
        </w:rPr>
        <w:t>hacia ellas.</w:t>
      </w:r>
    </w:p>
    <w:p w:rsidR="004231BF" w:rsidRDefault="004231BF" w:rsidP="008D5242">
      <w:pPr>
        <w:spacing w:line="300" w:lineRule="exact"/>
        <w:ind w:firstLine="720"/>
        <w:jc w:val="both"/>
        <w:rPr>
          <w:rFonts w:ascii="Book Antiqua" w:hAnsi="Book Antiqua"/>
          <w:sz w:val="26"/>
          <w:szCs w:val="26"/>
          <w:lang w:val="es-ES"/>
        </w:rPr>
      </w:pPr>
      <w:r w:rsidRPr="00075069">
        <w:rPr>
          <w:rFonts w:ascii="Book Antiqua" w:hAnsi="Book Antiqua"/>
          <w:sz w:val="26"/>
          <w:szCs w:val="26"/>
          <w:lang w:val="es-ES"/>
        </w:rPr>
        <w:t>Que podamos superar los obstáculos en nuestro camino y llegar a Dios, sentir Su presencia vívidamente en nosotros antes de despedirnos de este mundo.</w:t>
      </w:r>
    </w:p>
    <w:p w:rsidR="00C3149F" w:rsidRDefault="00C3149F" w:rsidP="008D5242">
      <w:pPr>
        <w:spacing w:line="300" w:lineRule="exact"/>
        <w:ind w:firstLine="720"/>
        <w:jc w:val="both"/>
        <w:rPr>
          <w:rFonts w:ascii="Book Antiqua" w:hAnsi="Book Antiqua"/>
          <w:sz w:val="26"/>
          <w:szCs w:val="26"/>
          <w:lang w:val="es-ES"/>
        </w:rPr>
      </w:pPr>
    </w:p>
    <w:p w:rsidR="00C3149F" w:rsidRPr="00075069" w:rsidRDefault="00C3149F" w:rsidP="00C3149F">
      <w:pPr>
        <w:spacing w:line="300" w:lineRule="exact"/>
        <w:ind w:firstLine="720"/>
        <w:jc w:val="center"/>
        <w:rPr>
          <w:rFonts w:ascii="Book Antiqua" w:hAnsi="Book Antiqua"/>
          <w:sz w:val="26"/>
          <w:szCs w:val="26"/>
          <w:lang w:val="es-ES"/>
        </w:rPr>
      </w:pPr>
      <w:r>
        <w:rPr>
          <w:rFonts w:ascii="Book Antiqua" w:hAnsi="Book Antiqua"/>
          <w:sz w:val="26"/>
          <w:szCs w:val="26"/>
          <w:lang w:val="es-ES"/>
        </w:rPr>
        <w:t>---------</w:t>
      </w:r>
      <w:bookmarkStart w:id="0" w:name="_GoBack"/>
      <w:bookmarkEnd w:id="0"/>
      <w:r>
        <w:rPr>
          <w:rFonts w:ascii="Book Antiqua" w:hAnsi="Book Antiqua"/>
          <w:sz w:val="26"/>
          <w:szCs w:val="26"/>
          <w:lang w:val="es-ES"/>
        </w:rPr>
        <w:t>-------------</w:t>
      </w:r>
    </w:p>
    <w:sectPr w:rsidR="00C3149F" w:rsidRPr="00075069" w:rsidSect="00BA2701">
      <w:footerReference w:type="even" r:id="rId7"/>
      <w:footerReference w:type="default" r:id="rId8"/>
      <w:pgSz w:w="11907" w:h="16840" w:code="9"/>
      <w:pgMar w:top="1361" w:right="1644" w:bottom="1361" w:left="164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868" w:rsidRDefault="00151868">
      <w:r>
        <w:separator/>
      </w:r>
    </w:p>
  </w:endnote>
  <w:endnote w:type="continuationSeparator" w:id="0">
    <w:p w:rsidR="00151868" w:rsidRDefault="00151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EE2" w:rsidRDefault="00351EE2" w:rsidP="002E226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51EE2" w:rsidRDefault="00351EE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EE2" w:rsidRDefault="00351EE2" w:rsidP="002E226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A2701">
      <w:rPr>
        <w:rStyle w:val="Nmerodepgina"/>
        <w:noProof/>
      </w:rPr>
      <w:t>8</w:t>
    </w:r>
    <w:r>
      <w:rPr>
        <w:rStyle w:val="Nmerodepgina"/>
      </w:rPr>
      <w:fldChar w:fldCharType="end"/>
    </w:r>
  </w:p>
  <w:p w:rsidR="00351EE2" w:rsidRDefault="00351EE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868" w:rsidRDefault="00151868">
      <w:r>
        <w:separator/>
      </w:r>
    </w:p>
  </w:footnote>
  <w:footnote w:type="continuationSeparator" w:id="0">
    <w:p w:rsidR="00151868" w:rsidRDefault="00151868">
      <w:r>
        <w:continuationSeparator/>
      </w:r>
    </w:p>
  </w:footnote>
  <w:footnote w:id="1">
    <w:p w:rsidR="00075069" w:rsidRPr="004C56C3" w:rsidRDefault="00075069" w:rsidP="00075069">
      <w:pPr>
        <w:pStyle w:val="Textodenotaderodap"/>
        <w:jc w:val="both"/>
        <w:rPr>
          <w:lang w:val="es-ES"/>
        </w:rPr>
      </w:pPr>
      <w:r w:rsidRPr="00E3520D">
        <w:rPr>
          <w:rStyle w:val="Refdenotaderodap"/>
          <w:sz w:val="18"/>
          <w:szCs w:val="18"/>
          <w:lang w:val="es-ES"/>
        </w:rPr>
        <w:footnoteRef/>
      </w:r>
      <w:r w:rsidRPr="00E3520D">
        <w:rPr>
          <w:sz w:val="18"/>
          <w:szCs w:val="18"/>
          <w:lang w:val="es-ES"/>
        </w:rPr>
        <w:t xml:space="preserve"> Swami </w:t>
      </w:r>
      <w:proofErr w:type="spellStart"/>
      <w:r w:rsidRPr="00E3520D">
        <w:rPr>
          <w:sz w:val="18"/>
          <w:szCs w:val="18"/>
          <w:lang w:val="es-ES"/>
        </w:rPr>
        <w:t>Paratparananda</w:t>
      </w:r>
      <w:proofErr w:type="spellEnd"/>
      <w:r w:rsidRPr="00E3520D">
        <w:rPr>
          <w:sz w:val="18"/>
          <w:szCs w:val="18"/>
          <w:lang w:val="es-ES"/>
        </w:rPr>
        <w:t xml:space="preserve">, 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xml:space="preserve">, Buenos Aires, Argentina y del Ramakrishna </w:t>
      </w:r>
      <w:proofErr w:type="spellStart"/>
      <w:r>
        <w:rPr>
          <w:sz w:val="18"/>
          <w:szCs w:val="18"/>
          <w:lang w:val="es-ES"/>
        </w:rPr>
        <w:t>Vedanta</w:t>
      </w:r>
      <w:proofErr w:type="spellEnd"/>
      <w:r>
        <w:rPr>
          <w:sz w:val="18"/>
          <w:szCs w:val="18"/>
          <w:lang w:val="es-ES"/>
        </w:rPr>
        <w:t xml:space="preserve"> </w:t>
      </w:r>
      <w:proofErr w:type="spellStart"/>
      <w:r>
        <w:rPr>
          <w:sz w:val="18"/>
          <w:szCs w:val="18"/>
          <w:lang w:val="es-ES"/>
        </w:rPr>
        <w:t>Ashrama</w:t>
      </w:r>
      <w:proofErr w:type="spellEnd"/>
      <w:r>
        <w:rPr>
          <w:sz w:val="18"/>
          <w:szCs w:val="18"/>
          <w:lang w:val="es-ES"/>
        </w:rPr>
        <w:t>, Sao Paulo, Brasil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EEF"/>
    <w:rsid w:val="00000CC1"/>
    <w:rsid w:val="00075069"/>
    <w:rsid w:val="000A16DE"/>
    <w:rsid w:val="000F755E"/>
    <w:rsid w:val="00123DA1"/>
    <w:rsid w:val="00142A81"/>
    <w:rsid w:val="00151868"/>
    <w:rsid w:val="001E2B2C"/>
    <w:rsid w:val="001F4B6D"/>
    <w:rsid w:val="0021114D"/>
    <w:rsid w:val="002E226E"/>
    <w:rsid w:val="00314710"/>
    <w:rsid w:val="0034041F"/>
    <w:rsid w:val="00351EE2"/>
    <w:rsid w:val="004218EF"/>
    <w:rsid w:val="004231BF"/>
    <w:rsid w:val="004902A2"/>
    <w:rsid w:val="00550F31"/>
    <w:rsid w:val="005F1366"/>
    <w:rsid w:val="005F357D"/>
    <w:rsid w:val="008B206B"/>
    <w:rsid w:val="008C6580"/>
    <w:rsid w:val="008D5242"/>
    <w:rsid w:val="00900912"/>
    <w:rsid w:val="00917057"/>
    <w:rsid w:val="0094051A"/>
    <w:rsid w:val="00965042"/>
    <w:rsid w:val="009842C9"/>
    <w:rsid w:val="00AB76F4"/>
    <w:rsid w:val="00BA2701"/>
    <w:rsid w:val="00BD384D"/>
    <w:rsid w:val="00C3149F"/>
    <w:rsid w:val="00C40EDE"/>
    <w:rsid w:val="00E55896"/>
    <w:rsid w:val="00F00EEF"/>
    <w:rsid w:val="00F058E6"/>
    <w:rsid w:val="00F452B0"/>
    <w:rsid w:val="00F527C2"/>
    <w:rsid w:val="00F616B5"/>
    <w:rsid w:val="00FA1CC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kinsoku w:val="0"/>
      <w:spacing w:after="0" w:line="240" w:lineRule="auto"/>
    </w:pPr>
    <w:rPr>
      <w:sz w:val="24"/>
      <w:szCs w:val="24"/>
      <w:lang w:val="pt-BR" w:eastAsia="en-US"/>
    </w:rPr>
  </w:style>
  <w:style w:type="character" w:default="1" w:styleId="Fontepargpadro">
    <w:name w:val="Default Paragraph Font"/>
    <w:uiPriority w:val="99"/>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351EE2"/>
    <w:pPr>
      <w:tabs>
        <w:tab w:val="center" w:pos="4320"/>
        <w:tab w:val="right" w:pos="8640"/>
      </w:tabs>
    </w:pPr>
  </w:style>
  <w:style w:type="character" w:customStyle="1" w:styleId="RodapChar">
    <w:name w:val="Rodapé Char"/>
    <w:basedOn w:val="Fontepargpadro"/>
    <w:link w:val="Rodap"/>
    <w:uiPriority w:val="99"/>
    <w:semiHidden/>
    <w:rPr>
      <w:sz w:val="24"/>
      <w:szCs w:val="24"/>
      <w:lang w:val="pt-BR" w:eastAsia="en-US"/>
    </w:rPr>
  </w:style>
  <w:style w:type="character" w:styleId="Nmerodepgina">
    <w:name w:val="page number"/>
    <w:basedOn w:val="Fontepargpadro"/>
    <w:uiPriority w:val="99"/>
    <w:rsid w:val="00351EE2"/>
    <w:rPr>
      <w:rFonts w:cs="Times New Roman"/>
    </w:rPr>
  </w:style>
  <w:style w:type="paragraph" w:styleId="Textodenotaderodap">
    <w:name w:val="footnote text"/>
    <w:basedOn w:val="Normal"/>
    <w:link w:val="TextodenotaderodapChar"/>
    <w:uiPriority w:val="99"/>
    <w:semiHidden/>
    <w:rsid w:val="00BD384D"/>
    <w:rPr>
      <w:sz w:val="20"/>
      <w:szCs w:val="20"/>
    </w:rPr>
  </w:style>
  <w:style w:type="character" w:customStyle="1" w:styleId="TextodenotaderodapChar">
    <w:name w:val="Texto de nota de rodapé Char"/>
    <w:basedOn w:val="Fontepargpadro"/>
    <w:link w:val="Textodenotaderodap"/>
    <w:uiPriority w:val="99"/>
    <w:semiHidden/>
    <w:rPr>
      <w:sz w:val="20"/>
      <w:szCs w:val="20"/>
      <w:lang w:val="pt-BR" w:eastAsia="en-US"/>
    </w:rPr>
  </w:style>
  <w:style w:type="character" w:styleId="Refdenotaderodap">
    <w:name w:val="footnote reference"/>
    <w:basedOn w:val="Fontepargpadro"/>
    <w:uiPriority w:val="99"/>
    <w:semiHidden/>
    <w:rsid w:val="00BD384D"/>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kinsoku w:val="0"/>
      <w:spacing w:after="0" w:line="240" w:lineRule="auto"/>
    </w:pPr>
    <w:rPr>
      <w:sz w:val="24"/>
      <w:szCs w:val="24"/>
      <w:lang w:val="pt-BR" w:eastAsia="en-US"/>
    </w:rPr>
  </w:style>
  <w:style w:type="character" w:default="1" w:styleId="Fontepargpadro">
    <w:name w:val="Default Paragraph Font"/>
    <w:uiPriority w:val="99"/>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351EE2"/>
    <w:pPr>
      <w:tabs>
        <w:tab w:val="center" w:pos="4320"/>
        <w:tab w:val="right" w:pos="8640"/>
      </w:tabs>
    </w:pPr>
  </w:style>
  <w:style w:type="character" w:customStyle="1" w:styleId="RodapChar">
    <w:name w:val="Rodapé Char"/>
    <w:basedOn w:val="Fontepargpadro"/>
    <w:link w:val="Rodap"/>
    <w:uiPriority w:val="99"/>
    <w:semiHidden/>
    <w:rPr>
      <w:sz w:val="24"/>
      <w:szCs w:val="24"/>
      <w:lang w:val="pt-BR" w:eastAsia="en-US"/>
    </w:rPr>
  </w:style>
  <w:style w:type="character" w:styleId="Nmerodepgina">
    <w:name w:val="page number"/>
    <w:basedOn w:val="Fontepargpadro"/>
    <w:uiPriority w:val="99"/>
    <w:rsid w:val="00351EE2"/>
    <w:rPr>
      <w:rFonts w:cs="Times New Roman"/>
    </w:rPr>
  </w:style>
  <w:style w:type="paragraph" w:styleId="Textodenotaderodap">
    <w:name w:val="footnote text"/>
    <w:basedOn w:val="Normal"/>
    <w:link w:val="TextodenotaderodapChar"/>
    <w:uiPriority w:val="99"/>
    <w:semiHidden/>
    <w:rsid w:val="00BD384D"/>
    <w:rPr>
      <w:sz w:val="20"/>
      <w:szCs w:val="20"/>
    </w:rPr>
  </w:style>
  <w:style w:type="character" w:customStyle="1" w:styleId="TextodenotaderodapChar">
    <w:name w:val="Texto de nota de rodapé Char"/>
    <w:basedOn w:val="Fontepargpadro"/>
    <w:link w:val="Textodenotaderodap"/>
    <w:uiPriority w:val="99"/>
    <w:semiHidden/>
    <w:rPr>
      <w:sz w:val="20"/>
      <w:szCs w:val="20"/>
      <w:lang w:val="pt-BR" w:eastAsia="en-US"/>
    </w:rPr>
  </w:style>
  <w:style w:type="character" w:styleId="Refdenotaderodap">
    <w:name w:val="footnote reference"/>
    <w:basedOn w:val="Fontepargpadro"/>
    <w:uiPriority w:val="99"/>
    <w:semiHidden/>
    <w:rsid w:val="00BD384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3905</Words>
  <Characters>21482</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LOS OBSTACULOS EN EL SENDERO ESPIRITUAL</vt:lpstr>
    </vt:vector>
  </TitlesOfParts>
  <Company/>
  <LinksUpToDate>false</LinksUpToDate>
  <CharactersWithSpaces>25337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OBSTACULOS EN EL SENDERO ESPIRITUAL</dc:title>
  <dc:subject>Vedanta</dc:subject>
  <dc:creator>Swami Paratparananda</dc:creator>
  <cp:lastModifiedBy>Eduardo Pimenta</cp:lastModifiedBy>
  <cp:revision>5</cp:revision>
  <dcterms:created xsi:type="dcterms:W3CDTF">2016-02-13T15:15:00Z</dcterms:created>
  <dcterms:modified xsi:type="dcterms:W3CDTF">2016-02-13T15:27:00Z</dcterms:modified>
</cp:coreProperties>
</file>